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4C1B" w:rsidRDefault="00214C1B" w:rsidP="00214C1B">
      <w:pPr>
        <w:jc w:val="center"/>
        <w:rPr>
          <w:b/>
          <w:sz w:val="32"/>
          <w:u w:val="single"/>
        </w:rPr>
      </w:pPr>
      <w:bookmarkStart w:id="0" w:name="_Hlk138265827"/>
      <w:bookmarkEnd w:id="0"/>
      <w:r>
        <w:rPr>
          <w:b/>
          <w:sz w:val="32"/>
          <w:u w:val="single"/>
        </w:rPr>
        <w:t>WEB APPLICATION PENTESTING</w:t>
      </w:r>
    </w:p>
    <w:p w:rsidR="00214C1B" w:rsidRDefault="00214C1B" w:rsidP="00214C1B">
      <w:pPr>
        <w:jc w:val="center"/>
        <w:rPr>
          <w:b/>
          <w:sz w:val="32"/>
          <w:u w:val="single"/>
        </w:rPr>
      </w:pPr>
      <w:r>
        <w:rPr>
          <w:b/>
          <w:sz w:val="32"/>
          <w:u w:val="single"/>
        </w:rPr>
        <w:t>GROUP – 2.10</w:t>
      </w:r>
    </w:p>
    <w:p w:rsidR="00214C1B" w:rsidRPr="00BA2303" w:rsidRDefault="00214C1B" w:rsidP="00214C1B">
      <w:pPr>
        <w:jc w:val="right"/>
        <w:rPr>
          <w:sz w:val="28"/>
          <w:u w:val="single"/>
        </w:rPr>
      </w:pPr>
      <w:r w:rsidRPr="00BA2303">
        <w:rPr>
          <w:sz w:val="28"/>
          <w:u w:val="single"/>
        </w:rPr>
        <w:t>MEMBERS OF GROUP</w:t>
      </w:r>
    </w:p>
    <w:p w:rsidR="00214C1B" w:rsidRDefault="00214C1B" w:rsidP="00214C1B">
      <w:pPr>
        <w:jc w:val="right"/>
      </w:pPr>
      <w:r>
        <w:t>MALLA SRIRAJ – 20BCN7117</w:t>
      </w:r>
    </w:p>
    <w:p w:rsidR="00214C1B" w:rsidRDefault="00214C1B" w:rsidP="00214C1B">
      <w:pPr>
        <w:jc w:val="right"/>
      </w:pPr>
      <w:r>
        <w:t>MALLIDI VISWA TEJA REDDY – 20BCN7022</w:t>
      </w:r>
    </w:p>
    <w:p w:rsidR="00214C1B" w:rsidRDefault="00214C1B" w:rsidP="00214C1B">
      <w:pPr>
        <w:jc w:val="right"/>
      </w:pPr>
      <w:r>
        <w:t>J V S MANIDEEP – 20BCN7164</w:t>
      </w:r>
    </w:p>
    <w:p w:rsidR="00214C1B" w:rsidRDefault="00214C1B" w:rsidP="00214C1B">
      <w:pPr>
        <w:jc w:val="right"/>
      </w:pPr>
      <w:r>
        <w:t>PRANAV DATT – 20BCE2722</w:t>
      </w:r>
    </w:p>
    <w:p w:rsidR="00214C1B" w:rsidRDefault="00214C1B" w:rsidP="00214C1B">
      <w:r w:rsidRPr="00BA2303">
        <w:rPr>
          <w:b/>
        </w:rPr>
        <w:t>METASPLOITABLE</w:t>
      </w:r>
      <w:r>
        <w:t>:</w:t>
      </w:r>
    </w:p>
    <w:p w:rsidR="00461B98" w:rsidRDefault="00461B98" w:rsidP="00214C1B"/>
    <w:p w:rsidR="00214C1B" w:rsidRDefault="00214C1B" w:rsidP="00E344FE">
      <w:pPr>
        <w:jc w:val="center"/>
      </w:pPr>
      <w:r>
        <w:rPr>
          <w:noProof/>
          <w:lang w:eastAsia="en-IN"/>
        </w:rPr>
        <w:drawing>
          <wp:inline distT="0" distB="0" distL="0" distR="0" wp14:anchorId="1465F159" wp14:editId="25E8990F">
            <wp:extent cx="4985468" cy="294198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jfif"/>
                    <pic:cNvPicPr/>
                  </pic:nvPicPr>
                  <pic:blipFill rotWithShape="1">
                    <a:blip r:embed="rId4">
                      <a:extLst>
                        <a:ext uri="{28A0092B-C50C-407E-A947-70E740481C1C}">
                          <a14:useLocalDpi xmlns:a14="http://schemas.microsoft.com/office/drawing/2010/main" val="0"/>
                        </a:ext>
                      </a:extLst>
                    </a:blip>
                    <a:srcRect r="13016" b="15701"/>
                    <a:stretch/>
                  </pic:blipFill>
                  <pic:spPr bwMode="auto">
                    <a:xfrm>
                      <a:off x="0" y="0"/>
                      <a:ext cx="4985468" cy="294198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674490FD" wp14:editId="4C7B311F">
            <wp:extent cx="4985385" cy="310896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jfif"/>
                    <pic:cNvPicPr/>
                  </pic:nvPicPr>
                  <pic:blipFill rotWithShape="1">
                    <a:blip r:embed="rId5">
                      <a:extLst>
                        <a:ext uri="{28A0092B-C50C-407E-A947-70E740481C1C}">
                          <a14:useLocalDpi xmlns:a14="http://schemas.microsoft.com/office/drawing/2010/main" val="0"/>
                        </a:ext>
                      </a:extLst>
                    </a:blip>
                    <a:srcRect r="13018" b="8929"/>
                    <a:stretch/>
                  </pic:blipFill>
                  <pic:spPr bwMode="auto">
                    <a:xfrm>
                      <a:off x="0" y="0"/>
                      <a:ext cx="4985385" cy="3108960"/>
                    </a:xfrm>
                    <a:prstGeom prst="rect">
                      <a:avLst/>
                    </a:prstGeom>
                    <a:ln>
                      <a:noFill/>
                    </a:ln>
                    <a:extLst>
                      <a:ext uri="{53640926-AAD7-44D8-BBD7-CCE9431645EC}">
                        <a14:shadowObscured xmlns:a14="http://schemas.microsoft.com/office/drawing/2010/main"/>
                      </a:ext>
                    </a:extLst>
                  </pic:spPr>
                </pic:pic>
              </a:graphicData>
            </a:graphic>
          </wp:inline>
        </w:drawing>
      </w:r>
    </w:p>
    <w:p w:rsidR="00461B98" w:rsidRDefault="00461B98" w:rsidP="00214C1B"/>
    <w:p w:rsidR="00461B98" w:rsidRPr="00461B98" w:rsidRDefault="00461B98" w:rsidP="00214C1B">
      <w:pPr>
        <w:rPr>
          <w:b/>
          <w:sz w:val="28"/>
          <w:u w:val="single"/>
        </w:rPr>
      </w:pPr>
      <w:r w:rsidRPr="00461B98">
        <w:rPr>
          <w:b/>
          <w:sz w:val="28"/>
          <w:u w:val="single"/>
        </w:rPr>
        <w:t>TRACEROUTE</w:t>
      </w:r>
      <w:r>
        <w:rPr>
          <w:b/>
          <w:sz w:val="28"/>
          <w:u w:val="single"/>
        </w:rPr>
        <w:t>:</w:t>
      </w:r>
    </w:p>
    <w:p w:rsidR="00214C1B" w:rsidRDefault="00461B98" w:rsidP="00214C1B">
      <w:r w:rsidRPr="00461B98">
        <w:t>The traceroute command attempts to trace the route an IP packet follows to an Internet host by launching UDP probe packets with a small maximum time-to-live (</w:t>
      </w:r>
      <w:proofErr w:type="spellStart"/>
      <w:r w:rsidRPr="00461B98">
        <w:t>Max_ttl</w:t>
      </w:r>
      <w:proofErr w:type="spellEnd"/>
      <w:r w:rsidRPr="00461B98">
        <w:t xml:space="preserve"> variable), then listening for an ICMP TIME_EXCEEDED response from gateways along the way.</w:t>
      </w:r>
    </w:p>
    <w:p w:rsidR="00461B98" w:rsidRDefault="00461B98" w:rsidP="00214C1B">
      <w:r>
        <w:rPr>
          <w:noProof/>
        </w:rPr>
        <w:drawing>
          <wp:inline distT="0" distB="0" distL="0" distR="0">
            <wp:extent cx="5731510" cy="63029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630296"/>
                    </a:xfrm>
                    <a:prstGeom prst="rect">
                      <a:avLst/>
                    </a:prstGeom>
                    <a:noFill/>
                    <a:ln>
                      <a:noFill/>
                    </a:ln>
                  </pic:spPr>
                </pic:pic>
              </a:graphicData>
            </a:graphic>
          </wp:inline>
        </w:drawing>
      </w:r>
    </w:p>
    <w:p w:rsidR="00461B98" w:rsidRDefault="00461B98" w:rsidP="00214C1B"/>
    <w:p w:rsidR="00461B98" w:rsidRPr="00461B98" w:rsidRDefault="00461B98" w:rsidP="00214C1B">
      <w:pPr>
        <w:rPr>
          <w:b/>
          <w:sz w:val="32"/>
          <w:u w:val="single"/>
        </w:rPr>
      </w:pPr>
      <w:r w:rsidRPr="00461B98">
        <w:rPr>
          <w:b/>
          <w:sz w:val="32"/>
          <w:u w:val="single"/>
        </w:rPr>
        <w:t>DIRB:</w:t>
      </w:r>
    </w:p>
    <w:p w:rsidR="00214C1B" w:rsidRDefault="00461B98" w:rsidP="00214C1B">
      <w:r w:rsidRPr="00461B98">
        <w:t xml:space="preserve">DIRB is a Web Content Scanner. It looks for existing (and/or hidden) Web Objects. It basically works by launching a </w:t>
      </w:r>
      <w:proofErr w:type="gramStart"/>
      <w:r w:rsidRPr="00461B98">
        <w:t>dictionary based</w:t>
      </w:r>
      <w:proofErr w:type="gramEnd"/>
      <w:r w:rsidRPr="00461B98">
        <w:t xml:space="preserve"> attack against a web server and </w:t>
      </w:r>
      <w:proofErr w:type="spellStart"/>
      <w:r w:rsidRPr="00461B98">
        <w:t>analyzing</w:t>
      </w:r>
      <w:proofErr w:type="spellEnd"/>
      <w:r w:rsidRPr="00461B98">
        <w:t xml:space="preserve"> the responses.</w:t>
      </w:r>
    </w:p>
    <w:p w:rsidR="00461B98" w:rsidRDefault="00461B98" w:rsidP="00214C1B"/>
    <w:p w:rsidR="00461B98" w:rsidRDefault="00461B98" w:rsidP="00E344FE">
      <w:pPr>
        <w:jc w:val="center"/>
      </w:pPr>
      <w:r>
        <w:rPr>
          <w:noProof/>
        </w:rPr>
        <w:drawing>
          <wp:inline distT="0" distB="0" distL="0" distR="0" wp14:anchorId="5D12A114" wp14:editId="7CCD90B9">
            <wp:extent cx="3816626" cy="4548153"/>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4697" cy="4557770"/>
                    </a:xfrm>
                    <a:prstGeom prst="rect">
                      <a:avLst/>
                    </a:prstGeom>
                  </pic:spPr>
                </pic:pic>
              </a:graphicData>
            </a:graphic>
          </wp:inline>
        </w:drawing>
      </w:r>
    </w:p>
    <w:p w:rsidR="00461B98" w:rsidRDefault="00461B98" w:rsidP="00E344FE">
      <w:pPr>
        <w:jc w:val="center"/>
      </w:pPr>
      <w:r>
        <w:rPr>
          <w:noProof/>
        </w:rPr>
        <w:lastRenderedPageBreak/>
        <w:drawing>
          <wp:inline distT="0" distB="0" distL="0" distR="0" wp14:anchorId="1AFD7ED9" wp14:editId="7896188F">
            <wp:extent cx="3331597" cy="4259542"/>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580" cy="4288926"/>
                    </a:xfrm>
                    <a:prstGeom prst="rect">
                      <a:avLst/>
                    </a:prstGeom>
                  </pic:spPr>
                </pic:pic>
              </a:graphicData>
            </a:graphic>
          </wp:inline>
        </w:drawing>
      </w:r>
    </w:p>
    <w:p w:rsidR="00461B98" w:rsidRDefault="00461B98" w:rsidP="00E344FE">
      <w:pPr>
        <w:jc w:val="center"/>
      </w:pPr>
      <w:r>
        <w:rPr>
          <w:noProof/>
        </w:rPr>
        <w:drawing>
          <wp:inline distT="0" distB="0" distL="0" distR="0" wp14:anchorId="1D4023B4" wp14:editId="6F7117BA">
            <wp:extent cx="3320631" cy="419033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6917" cy="4198269"/>
                    </a:xfrm>
                    <a:prstGeom prst="rect">
                      <a:avLst/>
                    </a:prstGeom>
                  </pic:spPr>
                </pic:pic>
              </a:graphicData>
            </a:graphic>
          </wp:inline>
        </w:drawing>
      </w:r>
    </w:p>
    <w:p w:rsidR="00461B98" w:rsidRDefault="00461B98" w:rsidP="00214C1B"/>
    <w:p w:rsidR="00461B98" w:rsidRPr="00461B98" w:rsidRDefault="00461B98" w:rsidP="00214C1B">
      <w:pPr>
        <w:rPr>
          <w:b/>
          <w:sz w:val="28"/>
          <w:u w:val="single"/>
        </w:rPr>
      </w:pPr>
      <w:r w:rsidRPr="00461B98">
        <w:rPr>
          <w:b/>
          <w:sz w:val="28"/>
          <w:u w:val="single"/>
        </w:rPr>
        <w:lastRenderedPageBreak/>
        <w:t>WAF:</w:t>
      </w:r>
    </w:p>
    <w:p w:rsidR="00461B98" w:rsidRDefault="00461B98" w:rsidP="00214C1B">
      <w:r w:rsidRPr="00461B98">
        <w:t xml:space="preserve">Web Application Firewalls (WAFs) are one of those </w:t>
      </w:r>
      <w:proofErr w:type="gramStart"/>
      <w:r w:rsidRPr="00461B98">
        <w:t>niche</w:t>
      </w:r>
      <w:proofErr w:type="gramEnd"/>
      <w:r w:rsidRPr="00461B98">
        <w:t xml:space="preserve"> uses. A WAF is a firewall specifically designed to handle "web" traffic; that is, traffic using the HTTP protocol. Generally speaking, the role of a WAF is to inspect all HTTP traffic destined for a web server, discard "bad" requests, and pass "good" traffic on</w:t>
      </w:r>
    </w:p>
    <w:p w:rsidR="00461B98" w:rsidRDefault="00461B98" w:rsidP="00E82557">
      <w:pPr>
        <w:jc w:val="center"/>
      </w:pPr>
      <w:r>
        <w:rPr>
          <w:noProof/>
        </w:rPr>
        <w:drawing>
          <wp:inline distT="0" distB="0" distL="0" distR="0" wp14:anchorId="19A7833E" wp14:editId="472E57BF">
            <wp:extent cx="3196424" cy="2087701"/>
            <wp:effectExtent l="0" t="0" r="444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3470" cy="2105366"/>
                    </a:xfrm>
                    <a:prstGeom prst="rect">
                      <a:avLst/>
                    </a:prstGeom>
                  </pic:spPr>
                </pic:pic>
              </a:graphicData>
            </a:graphic>
          </wp:inline>
        </w:drawing>
      </w:r>
    </w:p>
    <w:p w:rsidR="00E82557" w:rsidRDefault="00214C1B" w:rsidP="00214C1B">
      <w:pPr>
        <w:rPr>
          <w:b/>
          <w:sz w:val="28"/>
          <w:u w:val="single"/>
        </w:rPr>
      </w:pPr>
      <w:r w:rsidRPr="00461B98">
        <w:rPr>
          <w:b/>
          <w:sz w:val="28"/>
          <w:u w:val="single"/>
        </w:rPr>
        <w:t xml:space="preserve">OPEN PORTS: </w:t>
      </w:r>
    </w:p>
    <w:p w:rsidR="00214C1B" w:rsidRPr="00461B98" w:rsidRDefault="00E82557" w:rsidP="00E344FE">
      <w:pPr>
        <w:rPr>
          <w:b/>
          <w:sz w:val="28"/>
          <w:u w:val="single"/>
        </w:rPr>
      </w:pPr>
      <w:r>
        <w:rPr>
          <w:noProof/>
          <w:lang w:eastAsia="en-IN"/>
        </w:rPr>
        <w:drawing>
          <wp:inline distT="0" distB="0" distL="0" distR="0" wp14:anchorId="408B0D17" wp14:editId="31820E9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3.jfif"/>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14C1B" w:rsidRDefault="00214C1B" w:rsidP="00214C1B"/>
    <w:p w:rsidR="00214C1B" w:rsidRDefault="00214C1B" w:rsidP="00214C1B"/>
    <w:p w:rsidR="00214C1B" w:rsidRDefault="00214C1B" w:rsidP="00214C1B"/>
    <w:p w:rsidR="00214C1B" w:rsidRDefault="00214C1B" w:rsidP="00214C1B">
      <w:pPr>
        <w:rPr>
          <w:sz w:val="28"/>
        </w:rPr>
      </w:pPr>
    </w:p>
    <w:p w:rsidR="00E82557" w:rsidRDefault="00E82557" w:rsidP="00214C1B">
      <w:pPr>
        <w:rPr>
          <w:sz w:val="28"/>
        </w:rPr>
      </w:pPr>
    </w:p>
    <w:p w:rsidR="00E82557" w:rsidRPr="00125A3B" w:rsidRDefault="00E82557" w:rsidP="00214C1B">
      <w:pPr>
        <w:rPr>
          <w:sz w:val="28"/>
        </w:rPr>
      </w:pPr>
    </w:p>
    <w:p w:rsidR="00461B98" w:rsidRPr="00461B98" w:rsidRDefault="00214C1B" w:rsidP="00214C1B">
      <w:pPr>
        <w:rPr>
          <w:b/>
          <w:sz w:val="28"/>
        </w:rPr>
      </w:pPr>
      <w:r w:rsidRPr="00125A3B">
        <w:rPr>
          <w:b/>
          <w:sz w:val="28"/>
        </w:rPr>
        <w:lastRenderedPageBreak/>
        <w:t>P</w:t>
      </w:r>
      <w:r w:rsidR="00461B98">
        <w:rPr>
          <w:b/>
          <w:sz w:val="28"/>
        </w:rPr>
        <w:t>ORT-</w:t>
      </w:r>
      <w:r w:rsidRPr="00125A3B">
        <w:rPr>
          <w:b/>
          <w:sz w:val="28"/>
        </w:rPr>
        <w:t>23</w:t>
      </w:r>
      <w:r w:rsidRPr="00125A3B">
        <w:rPr>
          <w:sz w:val="28"/>
        </w:rPr>
        <w:t xml:space="preserve"> </w:t>
      </w:r>
      <w:r w:rsidR="00461B98">
        <w:rPr>
          <w:b/>
          <w:sz w:val="28"/>
        </w:rPr>
        <w:t>EXPLOITATION:</w:t>
      </w:r>
    </w:p>
    <w:p w:rsidR="00214C1B" w:rsidRDefault="00461B98" w:rsidP="00214C1B">
      <w:pPr>
        <w:rPr>
          <w:sz w:val="28"/>
        </w:rPr>
      </w:pPr>
      <w:r>
        <w:rPr>
          <w:sz w:val="28"/>
        </w:rPr>
        <w:t xml:space="preserve">Port 23 </w:t>
      </w:r>
      <w:r w:rsidR="00214C1B" w:rsidRPr="00125A3B">
        <w:rPr>
          <w:sz w:val="28"/>
        </w:rPr>
        <w:t xml:space="preserve">is commonly associated with the Telnet protocol, which enables remote terminal access and command-line control of a remote computer. When a server listens on port 23, it indicates that it is running a Telnet server and ready to accept incoming Telnet connections. However, Telnet poses significant security risks as it transmits data and commands in plain text, making it vulnerable to eavesdropping and unauthorized access. Consequently, the use of Telnet has diminished in </w:t>
      </w:r>
      <w:proofErr w:type="spellStart"/>
      <w:r w:rsidR="00214C1B" w:rsidRPr="00125A3B">
        <w:rPr>
          <w:sz w:val="28"/>
        </w:rPr>
        <w:t>favor</w:t>
      </w:r>
      <w:proofErr w:type="spellEnd"/>
      <w:r w:rsidR="00214C1B" w:rsidRPr="00125A3B">
        <w:rPr>
          <w:sz w:val="28"/>
        </w:rPr>
        <w:t xml:space="preserve"> of more secure alternatives like SSH (Secure Shell) that operate on port 22. It is advisable to keep port 23 closed or limited to controlled environments with appropriate security measures to mitigate the risks associated with plaintext transmission.</w:t>
      </w:r>
    </w:p>
    <w:p w:rsidR="00E82557" w:rsidRDefault="00E82557" w:rsidP="00214C1B">
      <w:pPr>
        <w:rPr>
          <w:sz w:val="28"/>
        </w:rPr>
      </w:pPr>
      <w:r>
        <w:rPr>
          <w:noProof/>
          <w:sz w:val="28"/>
          <w:lang w:eastAsia="en-IN"/>
        </w:rPr>
        <w:drawing>
          <wp:inline distT="0" distB="0" distL="0" distR="0" wp14:anchorId="2619CB80" wp14:editId="46A0AFF6">
            <wp:extent cx="5731510" cy="21450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inline>
        </w:drawing>
      </w:r>
    </w:p>
    <w:p w:rsidR="00214C1B" w:rsidRDefault="00E82557" w:rsidP="00214C1B">
      <w:pPr>
        <w:rPr>
          <w:sz w:val="28"/>
        </w:rPr>
      </w:pPr>
      <w:r>
        <w:rPr>
          <w:noProof/>
          <w:sz w:val="28"/>
          <w:lang w:eastAsia="en-IN"/>
        </w:rPr>
        <w:drawing>
          <wp:inline distT="0" distB="0" distL="0" distR="0" wp14:anchorId="2EC0590A" wp14:editId="2424929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14C1B" w:rsidRDefault="00E82557" w:rsidP="00214C1B">
      <w:pPr>
        <w:rPr>
          <w:sz w:val="28"/>
        </w:rPr>
      </w:pPr>
      <w:r>
        <w:rPr>
          <w:noProof/>
          <w:sz w:val="28"/>
          <w:lang w:eastAsia="en-IN"/>
        </w:rPr>
        <w:lastRenderedPageBreak/>
        <w:drawing>
          <wp:inline distT="0" distB="0" distL="0" distR="0" wp14:anchorId="0ABCC89B" wp14:editId="07689723">
            <wp:extent cx="5731510" cy="17773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r w:rsidR="00214C1B">
        <w:rPr>
          <w:noProof/>
          <w:sz w:val="28"/>
          <w:lang w:eastAsia="en-IN"/>
        </w:rPr>
        <w:drawing>
          <wp:inline distT="0" distB="0" distL="0" distR="0">
            <wp:extent cx="5731510" cy="2976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rsidR="00214C1B" w:rsidRDefault="00E82557" w:rsidP="00214C1B">
      <w:pPr>
        <w:rPr>
          <w:sz w:val="28"/>
        </w:rPr>
      </w:pPr>
      <w:r>
        <w:rPr>
          <w:noProof/>
          <w:sz w:val="28"/>
          <w:lang w:eastAsia="en-IN"/>
        </w:rPr>
        <w:drawing>
          <wp:inline distT="0" distB="0" distL="0" distR="0" wp14:anchorId="4C45D42D" wp14:editId="2DE99B7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82557" w:rsidRDefault="00E82557" w:rsidP="00214C1B">
      <w:pPr>
        <w:rPr>
          <w:sz w:val="28"/>
        </w:rPr>
      </w:pPr>
    </w:p>
    <w:p w:rsidR="00461B98" w:rsidRDefault="00461B98" w:rsidP="00214C1B">
      <w:pPr>
        <w:rPr>
          <w:sz w:val="28"/>
        </w:rPr>
      </w:pPr>
    </w:p>
    <w:p w:rsidR="00461B98" w:rsidRDefault="00214C1B" w:rsidP="00214C1B">
      <w:pPr>
        <w:rPr>
          <w:b/>
          <w:sz w:val="28"/>
        </w:rPr>
      </w:pPr>
      <w:r w:rsidRPr="00214C1B">
        <w:rPr>
          <w:b/>
          <w:sz w:val="28"/>
        </w:rPr>
        <w:lastRenderedPageBreak/>
        <w:t>P</w:t>
      </w:r>
      <w:r w:rsidR="00461B98">
        <w:rPr>
          <w:b/>
          <w:sz w:val="28"/>
        </w:rPr>
        <w:t>ORT-</w:t>
      </w:r>
      <w:r w:rsidRPr="00214C1B">
        <w:rPr>
          <w:b/>
          <w:sz w:val="28"/>
        </w:rPr>
        <w:t>25</w:t>
      </w:r>
      <w:r w:rsidR="00461B98">
        <w:rPr>
          <w:b/>
          <w:sz w:val="28"/>
        </w:rPr>
        <w:t xml:space="preserve"> EXPLOITATION:</w:t>
      </w:r>
    </w:p>
    <w:p w:rsidR="00214C1B" w:rsidRPr="00214C1B" w:rsidRDefault="00461B98" w:rsidP="00214C1B">
      <w:pPr>
        <w:rPr>
          <w:sz w:val="28"/>
        </w:rPr>
      </w:pPr>
      <w:r>
        <w:rPr>
          <w:sz w:val="28"/>
        </w:rPr>
        <w:t>Port-25</w:t>
      </w:r>
      <w:r w:rsidR="00214C1B" w:rsidRPr="00214C1B">
        <w:rPr>
          <w:sz w:val="28"/>
        </w:rPr>
        <w:t xml:space="preserve"> is associated with the Simple Mail Transfer Protocol (SMTP), which is widely used for email transmission. When a server listens on port 25, it signifies that it is running an SMTP server and ready to r</w:t>
      </w:r>
      <w:r w:rsidR="00214C1B">
        <w:rPr>
          <w:sz w:val="28"/>
        </w:rPr>
        <w:t>eceive incoming email messages.</w:t>
      </w:r>
    </w:p>
    <w:p w:rsidR="00214C1B" w:rsidRPr="00214C1B" w:rsidRDefault="00214C1B" w:rsidP="00214C1B">
      <w:pPr>
        <w:rPr>
          <w:sz w:val="28"/>
        </w:rPr>
      </w:pPr>
      <w:r w:rsidRPr="00214C1B">
        <w:rPr>
          <w:sz w:val="28"/>
        </w:rPr>
        <w:t>SMTP enables the exchange of emails between mail servers, facilitating the delivery of messages across networks. Port 25 serves as the default channel for SMTP communication, allowing mail servers to send and receive email</w:t>
      </w:r>
      <w:r>
        <w:rPr>
          <w:sz w:val="28"/>
        </w:rPr>
        <w:t>s.</w:t>
      </w:r>
    </w:p>
    <w:p w:rsidR="00214C1B" w:rsidRDefault="00214C1B" w:rsidP="00214C1B">
      <w:pPr>
        <w:rPr>
          <w:sz w:val="28"/>
        </w:rPr>
      </w:pPr>
      <w:r w:rsidRPr="00214C1B">
        <w:rPr>
          <w:sz w:val="28"/>
        </w:rPr>
        <w:t>However, port 25 has also been exploited by spammers and malicious actors for sending unsolicited and unwanted bulk email, commonly referred to as spam. To mitigate this issue, many ISPs and email service providers implement measures to combat spam, such as filtering mechanisms, rate limiting, and authentication requirements.</w:t>
      </w:r>
    </w:p>
    <w:p w:rsidR="00214C1B" w:rsidRDefault="00214C1B" w:rsidP="00214C1B">
      <w:pPr>
        <w:rPr>
          <w:sz w:val="28"/>
        </w:rPr>
      </w:pPr>
      <w:r>
        <w:rPr>
          <w:noProof/>
          <w:sz w:val="28"/>
          <w:lang w:eastAsia="en-IN"/>
        </w:rPr>
        <w:drawing>
          <wp:inline distT="0" distB="0" distL="0" distR="0">
            <wp:extent cx="5731510" cy="27584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rsidR="00214C1B" w:rsidRPr="00125A3B" w:rsidRDefault="00214C1B" w:rsidP="00214C1B">
      <w:pPr>
        <w:rPr>
          <w:sz w:val="28"/>
        </w:rPr>
      </w:pPr>
      <w:r>
        <w:rPr>
          <w:noProof/>
          <w:sz w:val="28"/>
          <w:lang w:eastAsia="en-IN"/>
        </w:rPr>
        <w:drawing>
          <wp:inline distT="0" distB="0" distL="0" distR="0">
            <wp:extent cx="5731510" cy="2019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inline>
        </w:drawing>
      </w:r>
    </w:p>
    <w:p w:rsidR="00214C1B" w:rsidRDefault="00E82557" w:rsidP="00214C1B">
      <w:pPr>
        <w:rPr>
          <w:sz w:val="28"/>
        </w:rPr>
      </w:pPr>
      <w:r>
        <w:rPr>
          <w:noProof/>
          <w:sz w:val="28"/>
          <w:lang w:eastAsia="en-IN"/>
        </w:rPr>
        <w:lastRenderedPageBreak/>
        <w:drawing>
          <wp:inline distT="0" distB="0" distL="0" distR="0" wp14:anchorId="1857A696" wp14:editId="759E981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82557" w:rsidRPr="00125A3B" w:rsidRDefault="00E82557" w:rsidP="00214C1B">
      <w:pPr>
        <w:rPr>
          <w:sz w:val="28"/>
        </w:rPr>
      </w:pPr>
    </w:p>
    <w:p w:rsidR="00461B98" w:rsidRPr="00461B98" w:rsidRDefault="00461B98" w:rsidP="00D40A09">
      <w:pPr>
        <w:rPr>
          <w:b/>
          <w:sz w:val="28"/>
        </w:rPr>
      </w:pPr>
      <w:r>
        <w:rPr>
          <w:b/>
          <w:sz w:val="28"/>
        </w:rPr>
        <w:t>PORT-139 AND PORT-445 EXPLOITATION:</w:t>
      </w:r>
    </w:p>
    <w:p w:rsidR="00D40A09" w:rsidRPr="00D40A09" w:rsidRDefault="00D40A09" w:rsidP="00D40A09">
      <w:pPr>
        <w:rPr>
          <w:sz w:val="28"/>
        </w:rPr>
      </w:pPr>
      <w:r w:rsidRPr="00D40A09">
        <w:rPr>
          <w:sz w:val="28"/>
        </w:rPr>
        <w:t>Open ports 139 and 445 are commonly associated with file and printer sharin</w:t>
      </w:r>
      <w:r>
        <w:rPr>
          <w:sz w:val="28"/>
        </w:rPr>
        <w:t>g services on Windows networks.</w:t>
      </w:r>
    </w:p>
    <w:p w:rsidR="00D40A09" w:rsidRPr="00D40A09" w:rsidRDefault="00D40A09" w:rsidP="00D40A09">
      <w:pPr>
        <w:rPr>
          <w:sz w:val="28"/>
        </w:rPr>
      </w:pPr>
      <w:r w:rsidRPr="00D40A09">
        <w:rPr>
          <w:sz w:val="28"/>
        </w:rPr>
        <w:t>Port 139 is typically used for the NetBIOS Session Service, which facilitates communication between computers for sharing files, directories, and printers. It allows users to access resources on a network and enables seamless coll</w:t>
      </w:r>
      <w:r>
        <w:rPr>
          <w:sz w:val="28"/>
        </w:rPr>
        <w:t>aboration and resource sharing.</w:t>
      </w:r>
    </w:p>
    <w:p w:rsidR="00D40A09" w:rsidRPr="00D40A09" w:rsidRDefault="00D40A09" w:rsidP="00D40A09">
      <w:pPr>
        <w:rPr>
          <w:sz w:val="28"/>
        </w:rPr>
      </w:pPr>
      <w:r w:rsidRPr="00D40A09">
        <w:rPr>
          <w:sz w:val="28"/>
        </w:rPr>
        <w:t>Port 445, on the other hand, is associated with the Server Message Block (SMB) protocol. SMB provides a more advanced and secure method for file and printer sharing compared to NetBIOS. It offers features like encryption, signing, and improved authentication, enhancing the overal</w:t>
      </w:r>
      <w:r>
        <w:rPr>
          <w:sz w:val="28"/>
        </w:rPr>
        <w:t>l security of shared resources.</w:t>
      </w:r>
    </w:p>
    <w:p w:rsidR="00D40A09" w:rsidRPr="00D40A09" w:rsidRDefault="00D40A09" w:rsidP="00D40A09">
      <w:pPr>
        <w:rPr>
          <w:sz w:val="28"/>
        </w:rPr>
      </w:pPr>
      <w:r w:rsidRPr="00D40A09">
        <w:rPr>
          <w:sz w:val="28"/>
        </w:rPr>
        <w:t>Both ports 139 and 445 have been historically targeted by malware, such as the notorious "WannaCry" ransomware. It is crucial to implement strong security measures, such as firewalls, access controls, and regular patching, to protect against potential t</w:t>
      </w:r>
      <w:r>
        <w:rPr>
          <w:sz w:val="28"/>
        </w:rPr>
        <w:t>hreats and unauthorized access.</w:t>
      </w:r>
    </w:p>
    <w:p w:rsidR="00D40A09" w:rsidRDefault="00D40A09" w:rsidP="00D40A09">
      <w:pPr>
        <w:rPr>
          <w:sz w:val="28"/>
        </w:rPr>
      </w:pPr>
      <w:r w:rsidRPr="00D40A09">
        <w:rPr>
          <w:sz w:val="28"/>
        </w:rPr>
        <w:t>In recent years, the use of port 445 has become more prevalent as it offers enhanced security and functionality compared to port 139. It is recommended to disable or block port 139 in modern network environments and use port 445 for file and printer sharing.</w:t>
      </w:r>
    </w:p>
    <w:p w:rsidR="00D40A09" w:rsidRDefault="00D40A09" w:rsidP="00D40A09">
      <w:pPr>
        <w:rPr>
          <w:sz w:val="28"/>
        </w:rPr>
      </w:pPr>
      <w:r>
        <w:rPr>
          <w:noProof/>
          <w:sz w:val="28"/>
          <w:lang w:eastAsia="en-IN"/>
        </w:rPr>
        <w:lastRenderedPageBreak/>
        <w:drawing>
          <wp:inline distT="0" distB="0" distL="0" distR="0">
            <wp:extent cx="5731510" cy="25704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3.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570480"/>
                    </a:xfrm>
                    <a:prstGeom prst="rect">
                      <a:avLst/>
                    </a:prstGeom>
                  </pic:spPr>
                </pic:pic>
              </a:graphicData>
            </a:graphic>
          </wp:inline>
        </w:drawing>
      </w:r>
    </w:p>
    <w:p w:rsidR="00D40A09" w:rsidRDefault="00D40A09" w:rsidP="00D40A09">
      <w:pPr>
        <w:rPr>
          <w:sz w:val="28"/>
        </w:rPr>
      </w:pPr>
      <w:r>
        <w:rPr>
          <w:noProof/>
          <w:sz w:val="28"/>
          <w:lang w:eastAsia="en-IN"/>
        </w:rPr>
        <w:drawing>
          <wp:inline distT="0" distB="0" distL="0" distR="0">
            <wp:extent cx="5731510" cy="30181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5.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rsidR="00E82557" w:rsidRDefault="00E82557" w:rsidP="00D40A09">
      <w:pPr>
        <w:rPr>
          <w:sz w:val="28"/>
        </w:rPr>
      </w:pPr>
      <w:r>
        <w:rPr>
          <w:noProof/>
          <w:sz w:val="28"/>
          <w:lang w:eastAsia="en-IN"/>
        </w:rPr>
        <w:lastRenderedPageBreak/>
        <w:drawing>
          <wp:inline distT="0" distB="0" distL="0" distR="0" wp14:anchorId="1553C35B" wp14:editId="497A316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4.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0A09" w:rsidRDefault="00D40A09" w:rsidP="00D40A09">
      <w:pPr>
        <w:rPr>
          <w:sz w:val="28"/>
        </w:rPr>
      </w:pPr>
      <w:r>
        <w:rPr>
          <w:noProof/>
          <w:sz w:val="28"/>
          <w:lang w:eastAsia="en-IN"/>
        </w:rPr>
        <w:drawing>
          <wp:inline distT="0" distB="0" distL="0" distR="0">
            <wp:extent cx="5731510" cy="24003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6.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00300"/>
                    </a:xfrm>
                    <a:prstGeom prst="rect">
                      <a:avLst/>
                    </a:prstGeom>
                  </pic:spPr>
                </pic:pic>
              </a:graphicData>
            </a:graphic>
          </wp:inline>
        </w:drawing>
      </w:r>
    </w:p>
    <w:p w:rsidR="00D40A09" w:rsidRDefault="00D40A09" w:rsidP="00D40A09">
      <w:pPr>
        <w:rPr>
          <w:sz w:val="28"/>
        </w:rPr>
      </w:pPr>
      <w:r>
        <w:rPr>
          <w:noProof/>
          <w:sz w:val="28"/>
          <w:lang w:eastAsia="en-IN"/>
        </w:rPr>
        <w:drawing>
          <wp:inline distT="0" distB="0" distL="0" distR="0">
            <wp:extent cx="4876800" cy="274313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85826" cy="2748209"/>
                    </a:xfrm>
                    <a:prstGeom prst="rect">
                      <a:avLst/>
                    </a:prstGeom>
                  </pic:spPr>
                </pic:pic>
              </a:graphicData>
            </a:graphic>
          </wp:inline>
        </w:drawing>
      </w:r>
    </w:p>
    <w:p w:rsidR="00D40A09" w:rsidRDefault="00D40A09" w:rsidP="00D40A09">
      <w:pPr>
        <w:rPr>
          <w:sz w:val="28"/>
        </w:rPr>
      </w:pPr>
    </w:p>
    <w:p w:rsidR="00D40A09" w:rsidRDefault="00D40A09" w:rsidP="00D40A09">
      <w:pPr>
        <w:rPr>
          <w:sz w:val="28"/>
        </w:rPr>
      </w:pPr>
      <w:r>
        <w:rPr>
          <w:noProof/>
          <w:sz w:val="28"/>
          <w:lang w:eastAsia="en-IN"/>
        </w:rPr>
        <w:drawing>
          <wp:inline distT="0" distB="0" distL="0" distR="0">
            <wp:extent cx="5731510" cy="25838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18.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583815"/>
                    </a:xfrm>
                    <a:prstGeom prst="rect">
                      <a:avLst/>
                    </a:prstGeom>
                  </pic:spPr>
                </pic:pic>
              </a:graphicData>
            </a:graphic>
          </wp:inline>
        </w:drawing>
      </w:r>
    </w:p>
    <w:p w:rsidR="00D40A09" w:rsidRDefault="00D40A09" w:rsidP="00D40A09">
      <w:pPr>
        <w:rPr>
          <w:sz w:val="28"/>
        </w:rPr>
      </w:pPr>
      <w:r>
        <w:rPr>
          <w:noProof/>
          <w:sz w:val="28"/>
          <w:lang w:eastAsia="en-IN"/>
        </w:rPr>
        <w:drawing>
          <wp:inline distT="0" distB="0" distL="0" distR="0">
            <wp:extent cx="5731510" cy="22847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19.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2284730"/>
                    </a:xfrm>
                    <a:prstGeom prst="rect">
                      <a:avLst/>
                    </a:prstGeom>
                  </pic:spPr>
                </pic:pic>
              </a:graphicData>
            </a:graphic>
          </wp:inline>
        </w:drawing>
      </w:r>
    </w:p>
    <w:p w:rsidR="00D40A09" w:rsidRPr="00D40A09" w:rsidRDefault="00D40A09" w:rsidP="00D40A09">
      <w:pPr>
        <w:rPr>
          <w:sz w:val="28"/>
        </w:rPr>
      </w:pPr>
      <w:r>
        <w:rPr>
          <w:noProof/>
          <w:sz w:val="28"/>
          <w:lang w:eastAsia="en-IN"/>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20.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0A09" w:rsidRDefault="00D40A09" w:rsidP="00D40A09">
      <w:pPr>
        <w:rPr>
          <w:sz w:val="28"/>
        </w:rPr>
      </w:pPr>
    </w:p>
    <w:p w:rsidR="00461B98" w:rsidRPr="00461B98" w:rsidRDefault="00461B98" w:rsidP="00D40A09">
      <w:pPr>
        <w:rPr>
          <w:b/>
          <w:sz w:val="28"/>
        </w:rPr>
      </w:pPr>
      <w:r>
        <w:rPr>
          <w:b/>
          <w:sz w:val="28"/>
        </w:rPr>
        <w:t>PORT-5900 EXPLOITATION:</w:t>
      </w:r>
    </w:p>
    <w:p w:rsidR="00D40A09" w:rsidRPr="00D40A09" w:rsidRDefault="00D40A09" w:rsidP="00D40A09">
      <w:pPr>
        <w:rPr>
          <w:sz w:val="28"/>
        </w:rPr>
      </w:pPr>
      <w:r w:rsidRPr="00D40A09">
        <w:rPr>
          <w:sz w:val="28"/>
        </w:rPr>
        <w:t>Open port number 5900 is commonly associated with the Virtual Network Computing (VNC) service. VNC is a remote desktop protocol that allows users to access and control a remote computer or se</w:t>
      </w:r>
      <w:r>
        <w:rPr>
          <w:sz w:val="28"/>
        </w:rPr>
        <w:t>rver over a network connection.</w:t>
      </w:r>
    </w:p>
    <w:p w:rsidR="00D40A09" w:rsidRPr="00D40A09" w:rsidRDefault="00D40A09" w:rsidP="00D40A09">
      <w:pPr>
        <w:rPr>
          <w:sz w:val="28"/>
        </w:rPr>
      </w:pPr>
      <w:r w:rsidRPr="00D40A09">
        <w:rPr>
          <w:sz w:val="28"/>
        </w:rPr>
        <w:t>When port 5900 is open, it indicates that a VNC server is running and ready to accept incoming client connections. The VNC server shares the graphical desktop of the remote computer, enabling users to view and interact with it as i</w:t>
      </w:r>
      <w:r>
        <w:rPr>
          <w:sz w:val="28"/>
        </w:rPr>
        <w:t>f they were physically present.</w:t>
      </w:r>
    </w:p>
    <w:p w:rsidR="00D40A09" w:rsidRDefault="00D40A09" w:rsidP="00D40A09">
      <w:pPr>
        <w:rPr>
          <w:sz w:val="28"/>
        </w:rPr>
      </w:pPr>
      <w:r w:rsidRPr="00D40A09">
        <w:rPr>
          <w:sz w:val="28"/>
        </w:rPr>
        <w:t>VNC is often used for remote administration, technical support, and collaborative work. It provides a convenient way to access and manage remote systems, especially in situations where physical access to the machine is not feasible or practical</w:t>
      </w:r>
      <w:r w:rsidR="00E82557">
        <w:rPr>
          <w:sz w:val="28"/>
        </w:rPr>
        <w:t>.</w:t>
      </w:r>
    </w:p>
    <w:p w:rsidR="00411868" w:rsidRDefault="00D40A09" w:rsidP="00D40A09">
      <w:pPr>
        <w:rPr>
          <w:sz w:val="28"/>
        </w:rPr>
      </w:pPr>
      <w:r>
        <w:rPr>
          <w:noProof/>
          <w:sz w:val="28"/>
          <w:lang w:eastAsia="en-IN"/>
        </w:rPr>
        <w:drawing>
          <wp:inline distT="0" distB="0" distL="0" distR="0">
            <wp:extent cx="5731510" cy="22745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11.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2274570"/>
                    </a:xfrm>
                    <a:prstGeom prst="rect">
                      <a:avLst/>
                    </a:prstGeom>
                  </pic:spPr>
                </pic:pic>
              </a:graphicData>
            </a:graphic>
          </wp:inline>
        </w:drawing>
      </w:r>
    </w:p>
    <w:p w:rsidR="00E82557" w:rsidRDefault="00D40A09" w:rsidP="00D40A09">
      <w:pPr>
        <w:rPr>
          <w:noProof/>
          <w:sz w:val="28"/>
          <w:lang w:eastAsia="en-IN"/>
        </w:rPr>
      </w:pPr>
      <w:r>
        <w:rPr>
          <w:noProof/>
          <w:sz w:val="28"/>
          <w:lang w:eastAsia="en-IN"/>
        </w:rPr>
        <w:drawing>
          <wp:inline distT="0" distB="0" distL="0" distR="0">
            <wp:extent cx="5731510" cy="2247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12.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inline>
        </w:drawing>
      </w:r>
      <w:r w:rsidR="00E82557" w:rsidRPr="00E82557">
        <w:rPr>
          <w:noProof/>
          <w:sz w:val="28"/>
          <w:lang w:eastAsia="en-IN"/>
        </w:rPr>
        <w:t xml:space="preserve"> </w:t>
      </w:r>
    </w:p>
    <w:p w:rsidR="00D40A09" w:rsidRPr="00D40A09" w:rsidRDefault="00E82557" w:rsidP="00D40A09">
      <w:pPr>
        <w:rPr>
          <w:sz w:val="28"/>
        </w:rPr>
      </w:pPr>
      <w:r>
        <w:rPr>
          <w:noProof/>
          <w:sz w:val="28"/>
          <w:lang w:eastAsia="en-IN"/>
        </w:rPr>
        <w:lastRenderedPageBreak/>
        <w:drawing>
          <wp:inline distT="0" distB="0" distL="0" distR="0" wp14:anchorId="105607F7" wp14:editId="4F7C39D0">
            <wp:extent cx="5440680" cy="3060307"/>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0.jpg"/>
                    <pic:cNvPicPr/>
                  </pic:nvPicPr>
                  <pic:blipFill>
                    <a:blip r:embed="rId30">
                      <a:extLst>
                        <a:ext uri="{28A0092B-C50C-407E-A947-70E740481C1C}">
                          <a14:useLocalDpi xmlns:a14="http://schemas.microsoft.com/office/drawing/2010/main" val="0"/>
                        </a:ext>
                      </a:extLst>
                    </a:blip>
                    <a:stretch>
                      <a:fillRect/>
                    </a:stretch>
                  </pic:blipFill>
                  <pic:spPr>
                    <a:xfrm>
                      <a:off x="0" y="0"/>
                      <a:ext cx="5461571" cy="3072058"/>
                    </a:xfrm>
                    <a:prstGeom prst="rect">
                      <a:avLst/>
                    </a:prstGeom>
                  </pic:spPr>
                </pic:pic>
              </a:graphicData>
            </a:graphic>
          </wp:inline>
        </w:drawing>
      </w:r>
      <w:r>
        <w:rPr>
          <w:noProof/>
          <w:sz w:val="28"/>
          <w:lang w:eastAsia="en-IN"/>
        </w:rPr>
        <w:drawing>
          <wp:inline distT="0" distB="0" distL="0" distR="0" wp14:anchorId="588E71E5" wp14:editId="6BB4399A">
            <wp:extent cx="5731510" cy="44323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9 - Copy.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4432300"/>
                    </a:xfrm>
                    <a:prstGeom prst="rect">
                      <a:avLst/>
                    </a:prstGeom>
                  </pic:spPr>
                </pic:pic>
              </a:graphicData>
            </a:graphic>
          </wp:inline>
        </w:drawing>
      </w:r>
    </w:p>
    <w:p w:rsidR="00D40A09" w:rsidRDefault="00D40A09" w:rsidP="00D40A09">
      <w:pPr>
        <w:rPr>
          <w:sz w:val="28"/>
        </w:rPr>
      </w:pPr>
    </w:p>
    <w:p w:rsidR="004E0B3C" w:rsidRDefault="004E0B3C" w:rsidP="00D40A09">
      <w:pPr>
        <w:rPr>
          <w:sz w:val="28"/>
        </w:rPr>
      </w:pPr>
    </w:p>
    <w:p w:rsidR="00FD09E2" w:rsidRDefault="00FD09E2" w:rsidP="00D40A09">
      <w:pPr>
        <w:rPr>
          <w:sz w:val="28"/>
        </w:rPr>
      </w:pPr>
    </w:p>
    <w:p w:rsidR="00FD09E2" w:rsidRDefault="00E82557" w:rsidP="00D40A09">
      <w:pPr>
        <w:rPr>
          <w:b/>
          <w:sz w:val="28"/>
          <w:u w:val="single"/>
        </w:rPr>
      </w:pPr>
      <w:r>
        <w:rPr>
          <w:b/>
          <w:sz w:val="28"/>
          <w:u w:val="single"/>
        </w:rPr>
        <w:lastRenderedPageBreak/>
        <w:t>NIKTO:</w:t>
      </w:r>
    </w:p>
    <w:p w:rsidR="00E82557" w:rsidRPr="00E82557" w:rsidRDefault="00E82557" w:rsidP="00D40A09">
      <w:proofErr w:type="spellStart"/>
      <w:r w:rsidRPr="00E82557">
        <w:t>Nikto</w:t>
      </w:r>
      <w:proofErr w:type="spellEnd"/>
      <w:r w:rsidRPr="00E82557">
        <w:t xml:space="preserve"> is a pluggable web server and CGI scanner written in Perl, using </w:t>
      </w:r>
      <w:proofErr w:type="spellStart"/>
      <w:r w:rsidRPr="00E82557">
        <w:t>rfp's</w:t>
      </w:r>
      <w:proofErr w:type="spellEnd"/>
      <w:r w:rsidRPr="00E82557">
        <w:t xml:space="preserve"> </w:t>
      </w:r>
      <w:proofErr w:type="spellStart"/>
      <w:r w:rsidRPr="00E82557">
        <w:t>LibWhisker</w:t>
      </w:r>
      <w:proofErr w:type="spellEnd"/>
      <w:r w:rsidRPr="00E82557">
        <w:t xml:space="preserve"> to perform fast security or informational checks. Features: Easily updatable CSV-format checks database. Output reports in plain text or HTML.</w:t>
      </w:r>
    </w:p>
    <w:p w:rsidR="00FD09E2" w:rsidRDefault="00E82557" w:rsidP="00D40A09">
      <w:pPr>
        <w:rPr>
          <w:sz w:val="28"/>
        </w:rPr>
      </w:pPr>
      <w:r>
        <w:rPr>
          <w:noProof/>
        </w:rPr>
        <w:drawing>
          <wp:inline distT="0" distB="0" distL="0" distR="0" wp14:anchorId="52E40BC4" wp14:editId="2A83F32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FD09E2" w:rsidRDefault="00FD09E2" w:rsidP="00D40A09">
      <w:pPr>
        <w:rPr>
          <w:sz w:val="28"/>
        </w:rPr>
      </w:pPr>
    </w:p>
    <w:p w:rsidR="00FD09E2" w:rsidRDefault="00FD09E2" w:rsidP="00D40A09">
      <w:pPr>
        <w:rPr>
          <w:sz w:val="28"/>
        </w:rPr>
      </w:pPr>
    </w:p>
    <w:p w:rsidR="004E0B3C" w:rsidRDefault="004E0B3C" w:rsidP="00D40A09">
      <w:pPr>
        <w:rPr>
          <w:sz w:val="28"/>
        </w:rPr>
      </w:pPr>
      <w:r>
        <w:rPr>
          <w:sz w:val="28"/>
        </w:rPr>
        <w:t xml:space="preserve">Target website: </w:t>
      </w:r>
      <w:hyperlink r:id="rId33" w:history="1">
        <w:r w:rsidRPr="0095792B">
          <w:rPr>
            <w:rStyle w:val="Hyperlink"/>
            <w:sz w:val="28"/>
          </w:rPr>
          <w:t>https://pit.ac.in/</w:t>
        </w:r>
      </w:hyperlink>
    </w:p>
    <w:p w:rsidR="004E0B3C" w:rsidRDefault="004E0B3C" w:rsidP="00D40A09">
      <w:pPr>
        <w:rPr>
          <w:sz w:val="28"/>
        </w:rPr>
      </w:pPr>
      <w:r>
        <w:rPr>
          <w:noProof/>
          <w:sz w:val="28"/>
          <w:lang w:eastAsia="en-IN"/>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82557" w:rsidRDefault="00E82557" w:rsidP="00D40A09">
      <w:pPr>
        <w:rPr>
          <w:b/>
          <w:sz w:val="28"/>
          <w:u w:val="single"/>
        </w:rPr>
      </w:pPr>
      <w:r>
        <w:rPr>
          <w:b/>
          <w:sz w:val="28"/>
          <w:u w:val="single"/>
        </w:rPr>
        <w:lastRenderedPageBreak/>
        <w:t>WHOIS:</w:t>
      </w:r>
    </w:p>
    <w:p w:rsidR="00E82557" w:rsidRPr="00E82557" w:rsidRDefault="00E82557" w:rsidP="00D40A09">
      <w:r w:rsidRPr="00E82557">
        <w:t>Description. The /</w:t>
      </w:r>
      <w:proofErr w:type="spellStart"/>
      <w:r w:rsidRPr="00E82557">
        <w:t>usr</w:t>
      </w:r>
      <w:proofErr w:type="spellEnd"/>
      <w:r w:rsidRPr="00E82557">
        <w:t>/bin/</w:t>
      </w:r>
      <w:proofErr w:type="spellStart"/>
      <w:r w:rsidRPr="00E82557">
        <w:t>whois</w:t>
      </w:r>
      <w:proofErr w:type="spellEnd"/>
      <w:r w:rsidRPr="00E82557">
        <w:t xml:space="preserve"> command searches a user name directory and displays information about the user ID or nickname specified in the Name parameter. The </w:t>
      </w:r>
      <w:proofErr w:type="spellStart"/>
      <w:r w:rsidRPr="00E82557">
        <w:t>whois</w:t>
      </w:r>
      <w:proofErr w:type="spellEnd"/>
      <w:r w:rsidRPr="00E82557">
        <w:t xml:space="preserve"> command tries to reach ARPANET host internic.net where it examines a user-name database to obtain information.</w:t>
      </w:r>
    </w:p>
    <w:p w:rsidR="004E0B3C" w:rsidRDefault="004E0B3C" w:rsidP="00D40A09">
      <w:pPr>
        <w:rPr>
          <w:sz w:val="28"/>
        </w:rPr>
      </w:pPr>
      <w:r>
        <w:rPr>
          <w:noProof/>
          <w:sz w:val="28"/>
          <w:lang w:eastAsia="en-IN"/>
        </w:rPr>
        <w:drawing>
          <wp:inline distT="0" distB="0" distL="0" distR="0">
            <wp:extent cx="4244708" cy="6264183"/>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1.png"/>
                    <pic:cNvPicPr/>
                  </pic:nvPicPr>
                  <pic:blipFill>
                    <a:blip r:embed="rId35">
                      <a:extLst>
                        <a:ext uri="{28A0092B-C50C-407E-A947-70E740481C1C}">
                          <a14:useLocalDpi xmlns:a14="http://schemas.microsoft.com/office/drawing/2010/main" val="0"/>
                        </a:ext>
                      </a:extLst>
                    </a:blip>
                    <a:stretch>
                      <a:fillRect/>
                    </a:stretch>
                  </pic:blipFill>
                  <pic:spPr>
                    <a:xfrm>
                      <a:off x="0" y="0"/>
                      <a:ext cx="4244708" cy="6264183"/>
                    </a:xfrm>
                    <a:prstGeom prst="rect">
                      <a:avLst/>
                    </a:prstGeom>
                  </pic:spPr>
                </pic:pic>
              </a:graphicData>
            </a:graphic>
          </wp:inline>
        </w:drawing>
      </w:r>
    </w:p>
    <w:p w:rsidR="004E0B3C" w:rsidRDefault="004E0B3C" w:rsidP="00D40A09">
      <w:pPr>
        <w:rPr>
          <w:sz w:val="28"/>
        </w:rPr>
      </w:pPr>
      <w:r>
        <w:rPr>
          <w:noProof/>
          <w:sz w:val="28"/>
          <w:lang w:eastAsia="en-IN"/>
        </w:rPr>
        <w:lastRenderedPageBreak/>
        <w:drawing>
          <wp:inline distT="0" distB="0" distL="0" distR="0">
            <wp:extent cx="5731510" cy="22536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2.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253615"/>
                    </a:xfrm>
                    <a:prstGeom prst="rect">
                      <a:avLst/>
                    </a:prstGeom>
                  </pic:spPr>
                </pic:pic>
              </a:graphicData>
            </a:graphic>
          </wp:inline>
        </w:drawing>
      </w:r>
    </w:p>
    <w:p w:rsidR="00E82557" w:rsidRPr="00461B98" w:rsidRDefault="00E82557" w:rsidP="00E82557">
      <w:pPr>
        <w:rPr>
          <w:b/>
          <w:sz w:val="28"/>
          <w:u w:val="single"/>
        </w:rPr>
      </w:pPr>
      <w:r w:rsidRPr="00461B98">
        <w:rPr>
          <w:b/>
          <w:sz w:val="28"/>
          <w:u w:val="single"/>
        </w:rPr>
        <w:t>TRACEROUTE</w:t>
      </w:r>
      <w:r>
        <w:rPr>
          <w:b/>
          <w:sz w:val="28"/>
          <w:u w:val="single"/>
        </w:rPr>
        <w:t>:</w:t>
      </w:r>
    </w:p>
    <w:p w:rsidR="00E82557" w:rsidRDefault="00E82557" w:rsidP="00E82557">
      <w:r w:rsidRPr="00461B98">
        <w:t>The traceroute command attempts to trace the route an IP packet follows to an Internet host by launching UDP probe packets with a small maximum time-to-live (</w:t>
      </w:r>
      <w:proofErr w:type="spellStart"/>
      <w:r w:rsidRPr="00461B98">
        <w:t>Max_ttl</w:t>
      </w:r>
      <w:proofErr w:type="spellEnd"/>
      <w:r w:rsidRPr="00461B98">
        <w:t xml:space="preserve"> variable), then listening for an ICMP TIME_EXCEEDED response from gateways along the way.</w:t>
      </w:r>
    </w:p>
    <w:p w:rsidR="004E0B3C" w:rsidRDefault="004E0B3C" w:rsidP="00D40A09">
      <w:pPr>
        <w:rPr>
          <w:sz w:val="28"/>
        </w:rPr>
      </w:pPr>
      <w:r>
        <w:rPr>
          <w:noProof/>
          <w:sz w:val="28"/>
          <w:lang w:eastAsia="en-IN"/>
        </w:rPr>
        <w:drawing>
          <wp:inline distT="0" distB="0" distL="0" distR="0">
            <wp:extent cx="4732430" cy="41151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3.png"/>
                    <pic:cNvPicPr/>
                  </pic:nvPicPr>
                  <pic:blipFill>
                    <a:blip r:embed="rId37">
                      <a:extLst>
                        <a:ext uri="{28A0092B-C50C-407E-A947-70E740481C1C}">
                          <a14:useLocalDpi xmlns:a14="http://schemas.microsoft.com/office/drawing/2010/main" val="0"/>
                        </a:ext>
                      </a:extLst>
                    </a:blip>
                    <a:stretch>
                      <a:fillRect/>
                    </a:stretch>
                  </pic:blipFill>
                  <pic:spPr>
                    <a:xfrm>
                      <a:off x="0" y="0"/>
                      <a:ext cx="4732430" cy="4115157"/>
                    </a:xfrm>
                    <a:prstGeom prst="rect">
                      <a:avLst/>
                    </a:prstGeom>
                  </pic:spPr>
                </pic:pic>
              </a:graphicData>
            </a:graphic>
          </wp:inline>
        </w:drawing>
      </w:r>
    </w:p>
    <w:p w:rsidR="00E82557" w:rsidRDefault="00E82557" w:rsidP="00D40A09">
      <w:pPr>
        <w:rPr>
          <w:sz w:val="28"/>
        </w:rPr>
      </w:pPr>
    </w:p>
    <w:p w:rsidR="00E82557" w:rsidRDefault="00E82557" w:rsidP="00D40A09">
      <w:pPr>
        <w:rPr>
          <w:sz w:val="28"/>
        </w:rPr>
      </w:pPr>
    </w:p>
    <w:p w:rsidR="00E82557" w:rsidRDefault="00E82557" w:rsidP="00D40A09">
      <w:pPr>
        <w:rPr>
          <w:sz w:val="28"/>
        </w:rPr>
      </w:pPr>
    </w:p>
    <w:p w:rsidR="00E82557" w:rsidRDefault="00E82557" w:rsidP="00D40A09">
      <w:pPr>
        <w:rPr>
          <w:sz w:val="28"/>
        </w:rPr>
      </w:pPr>
    </w:p>
    <w:p w:rsidR="004E0B3C" w:rsidRDefault="007D3814" w:rsidP="00D40A09">
      <w:pPr>
        <w:rPr>
          <w:sz w:val="28"/>
        </w:rPr>
      </w:pPr>
      <w:r>
        <w:rPr>
          <w:b/>
          <w:sz w:val="28"/>
          <w:u w:val="single"/>
        </w:rPr>
        <w:lastRenderedPageBreak/>
        <w:t>NSLOOKUP</w:t>
      </w:r>
      <w:r w:rsidR="004E0B3C">
        <w:rPr>
          <w:sz w:val="28"/>
        </w:rPr>
        <w:t>:</w:t>
      </w:r>
    </w:p>
    <w:p w:rsidR="004E0B3C" w:rsidRPr="007D3814" w:rsidRDefault="007D3814" w:rsidP="00D40A09">
      <w:pPr>
        <w:rPr>
          <w:noProof/>
          <w:lang w:eastAsia="en-IN"/>
        </w:rPr>
      </w:pPr>
      <w:r w:rsidRPr="007D3814">
        <w:rPr>
          <w:noProof/>
          <w:lang w:eastAsia="en-IN"/>
        </w:rPr>
        <w:t>The nslookup command queries internet domain name servers in two modes. Interactive mode allows you to query name servers for information about various hosts and domains, or to print a list of the hosts in a domain. In noninteractive mode, the names and requested information are printed for a specified host or domain.</w:t>
      </w:r>
    </w:p>
    <w:p w:rsidR="004E0B3C" w:rsidRDefault="004E0B3C" w:rsidP="00D40A09">
      <w:pPr>
        <w:rPr>
          <w:sz w:val="28"/>
          <w:u w:val="single"/>
        </w:rPr>
      </w:pPr>
      <w:r>
        <w:rPr>
          <w:noProof/>
          <w:sz w:val="28"/>
          <w:lang w:eastAsia="en-IN"/>
        </w:rPr>
        <w:drawing>
          <wp:inline distT="0" distB="0" distL="0" distR="0">
            <wp:extent cx="3406140" cy="171489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4.png"/>
                    <pic:cNvPicPr/>
                  </pic:nvPicPr>
                  <pic:blipFill>
                    <a:blip r:embed="rId38">
                      <a:extLst>
                        <a:ext uri="{28A0092B-C50C-407E-A947-70E740481C1C}">
                          <a14:useLocalDpi xmlns:a14="http://schemas.microsoft.com/office/drawing/2010/main" val="0"/>
                        </a:ext>
                      </a:extLst>
                    </a:blip>
                    <a:stretch>
                      <a:fillRect/>
                    </a:stretch>
                  </pic:blipFill>
                  <pic:spPr>
                    <a:xfrm>
                      <a:off x="0" y="0"/>
                      <a:ext cx="3419900" cy="1721826"/>
                    </a:xfrm>
                    <a:prstGeom prst="rect">
                      <a:avLst/>
                    </a:prstGeom>
                  </pic:spPr>
                </pic:pic>
              </a:graphicData>
            </a:graphic>
          </wp:inline>
        </w:drawing>
      </w:r>
    </w:p>
    <w:p w:rsidR="004E0B3C" w:rsidRDefault="004E0B3C" w:rsidP="00D40A09">
      <w:pPr>
        <w:rPr>
          <w:sz w:val="28"/>
          <w:u w:val="single"/>
        </w:rPr>
      </w:pPr>
    </w:p>
    <w:p w:rsidR="007D3814" w:rsidRDefault="007D3814" w:rsidP="00D40A09">
      <w:pPr>
        <w:rPr>
          <w:b/>
          <w:sz w:val="28"/>
          <w:u w:val="single"/>
        </w:rPr>
      </w:pPr>
      <w:r>
        <w:rPr>
          <w:b/>
          <w:sz w:val="28"/>
          <w:u w:val="single"/>
        </w:rPr>
        <w:t>ACTIVE RECONNAISSANCE:</w:t>
      </w:r>
    </w:p>
    <w:p w:rsidR="004E0B3C" w:rsidRDefault="007D3814" w:rsidP="007D3814">
      <w:pPr>
        <w:rPr>
          <w:sz w:val="28"/>
        </w:rPr>
      </w:pPr>
      <w:r>
        <w:rPr>
          <w:sz w:val="28"/>
        </w:rPr>
        <w:t xml:space="preserve">Nmap &amp; </w:t>
      </w:r>
      <w:proofErr w:type="spellStart"/>
      <w:r>
        <w:rPr>
          <w:sz w:val="28"/>
        </w:rPr>
        <w:t>os</w:t>
      </w:r>
      <w:proofErr w:type="spellEnd"/>
      <w:r>
        <w:rPr>
          <w:sz w:val="28"/>
        </w:rPr>
        <w:t xml:space="preserve"> detection</w:t>
      </w:r>
      <w:r w:rsidR="004E0B3C" w:rsidRPr="004E0B3C">
        <w:rPr>
          <w:sz w:val="28"/>
          <w:u w:val="single"/>
        </w:rPr>
        <w:t xml:space="preserve"> </w:t>
      </w:r>
      <w:r>
        <w:rPr>
          <w:sz w:val="28"/>
          <w:u w:val="single"/>
        </w:rPr>
        <w:t>of the server</w:t>
      </w:r>
    </w:p>
    <w:p w:rsidR="004E0B3C" w:rsidRDefault="004E0B3C" w:rsidP="00D40A09">
      <w:pPr>
        <w:rPr>
          <w:sz w:val="28"/>
        </w:rPr>
      </w:pPr>
      <w:r>
        <w:rPr>
          <w:noProof/>
          <w:sz w:val="28"/>
          <w:lang w:eastAsia="en-IN"/>
        </w:rPr>
        <w:drawing>
          <wp:inline distT="0" distB="0" distL="0" distR="0">
            <wp:extent cx="5731510" cy="31248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5.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rsidR="007D3814" w:rsidRDefault="007D3814" w:rsidP="007D3814">
      <w:pPr>
        <w:rPr>
          <w:b/>
          <w:sz w:val="28"/>
          <w:u w:val="single"/>
        </w:rPr>
      </w:pPr>
    </w:p>
    <w:p w:rsidR="007D3814" w:rsidRDefault="007D3814" w:rsidP="007D3814">
      <w:pPr>
        <w:rPr>
          <w:b/>
          <w:sz w:val="28"/>
          <w:u w:val="single"/>
        </w:rPr>
      </w:pPr>
    </w:p>
    <w:p w:rsidR="007D3814" w:rsidRDefault="007D3814" w:rsidP="007D3814">
      <w:pPr>
        <w:rPr>
          <w:b/>
          <w:sz w:val="28"/>
          <w:u w:val="single"/>
        </w:rPr>
      </w:pPr>
    </w:p>
    <w:p w:rsidR="007D3814" w:rsidRDefault="007D3814" w:rsidP="007D3814">
      <w:pPr>
        <w:rPr>
          <w:b/>
          <w:sz w:val="28"/>
          <w:u w:val="single"/>
        </w:rPr>
      </w:pPr>
    </w:p>
    <w:p w:rsidR="007D3814" w:rsidRDefault="007D3814" w:rsidP="007D3814">
      <w:pPr>
        <w:rPr>
          <w:b/>
          <w:sz w:val="28"/>
          <w:u w:val="single"/>
        </w:rPr>
      </w:pPr>
    </w:p>
    <w:p w:rsidR="004E0B3C" w:rsidRDefault="007D3814" w:rsidP="007D3814">
      <w:pPr>
        <w:rPr>
          <w:b/>
          <w:sz w:val="28"/>
          <w:u w:val="single"/>
        </w:rPr>
      </w:pPr>
      <w:r>
        <w:rPr>
          <w:b/>
          <w:sz w:val="28"/>
          <w:u w:val="single"/>
        </w:rPr>
        <w:lastRenderedPageBreak/>
        <w:t>VULNERABILITY SCANNING:</w:t>
      </w:r>
    </w:p>
    <w:p w:rsidR="007D3814" w:rsidRDefault="004E0B3C" w:rsidP="007D3814">
      <w:pPr>
        <w:rPr>
          <w:b/>
          <w:sz w:val="28"/>
          <w:u w:val="single"/>
        </w:rPr>
      </w:pPr>
      <w:r>
        <w:rPr>
          <w:sz w:val="28"/>
        </w:rPr>
        <w:t xml:space="preserve"> </w:t>
      </w:r>
      <w:r w:rsidR="007D3814">
        <w:rPr>
          <w:b/>
          <w:sz w:val="28"/>
          <w:u w:val="single"/>
        </w:rPr>
        <w:t>NIKTO:</w:t>
      </w:r>
    </w:p>
    <w:p w:rsidR="007D3814" w:rsidRPr="00E82557" w:rsidRDefault="007D3814" w:rsidP="007D3814">
      <w:proofErr w:type="spellStart"/>
      <w:r w:rsidRPr="00E82557">
        <w:t>Nikto</w:t>
      </w:r>
      <w:proofErr w:type="spellEnd"/>
      <w:r w:rsidRPr="00E82557">
        <w:t xml:space="preserve"> is a pluggable web server and CGI scanner written in Perl, using </w:t>
      </w:r>
      <w:proofErr w:type="spellStart"/>
      <w:r w:rsidRPr="00E82557">
        <w:t>rfp's</w:t>
      </w:r>
      <w:proofErr w:type="spellEnd"/>
      <w:r w:rsidRPr="00E82557">
        <w:t xml:space="preserve"> </w:t>
      </w:r>
      <w:proofErr w:type="spellStart"/>
      <w:r w:rsidRPr="00E82557">
        <w:t>LibWhisker</w:t>
      </w:r>
      <w:proofErr w:type="spellEnd"/>
      <w:r w:rsidRPr="00E82557">
        <w:t xml:space="preserve"> to perform fast security or informational checks. Features: Easily updatable CSV-format checks database. Output reports in plain text or HTML.</w:t>
      </w:r>
    </w:p>
    <w:p w:rsidR="004E0B3C" w:rsidRDefault="004E0B3C" w:rsidP="00D40A09">
      <w:pPr>
        <w:rPr>
          <w:sz w:val="28"/>
        </w:rPr>
      </w:pPr>
    </w:p>
    <w:p w:rsidR="004E0B3C" w:rsidRDefault="004E0B3C" w:rsidP="00D40A09">
      <w:pPr>
        <w:rPr>
          <w:sz w:val="28"/>
        </w:rPr>
      </w:pPr>
      <w:r>
        <w:rPr>
          <w:noProof/>
          <w:sz w:val="28"/>
          <w:lang w:eastAsia="en-IN"/>
        </w:rPr>
        <w:drawing>
          <wp:inline distT="0" distB="0" distL="0" distR="0">
            <wp:extent cx="5731510" cy="3164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6.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p>
    <w:p w:rsidR="000C73D4" w:rsidRDefault="000C73D4" w:rsidP="000C73D4">
      <w:r>
        <w:t>1. Server: Apache:</w:t>
      </w:r>
    </w:p>
    <w:p w:rsidR="000C73D4" w:rsidRDefault="000C73D4" w:rsidP="000C73D4">
      <w:r>
        <w:t>The presence of this vulnerability indicates that the website is utilizing the Apache web server software. Apache is one of the most popular web server software packages used globally. While the mention of Apache itself doesn't imply a security vulnerability, it provides valuable information about the underlying technology stack of the website. Knowing the server software version can assist attackers in formulating targeted attacks if they exploit any known vulnerabilities specific to that version.</w:t>
      </w:r>
    </w:p>
    <w:p w:rsidR="000C73D4" w:rsidRDefault="000C73D4" w:rsidP="000C73D4"/>
    <w:p w:rsidR="000C73D4" w:rsidRDefault="000C73D4" w:rsidP="000C73D4">
      <w:r>
        <w:t>2. The anti-clickjacking X-Frame-Options header is not present:</w:t>
      </w:r>
    </w:p>
    <w:p w:rsidR="000C73D4" w:rsidRDefault="000C73D4" w:rsidP="000C73D4">
      <w:r>
        <w:t xml:space="preserve">This vulnerability points out that the website lacks the X-Frame-Options header. The X-Frame-Options header is a security mechanism used to defend against clickjacking attacks. Clickjacking occurs when an </w:t>
      </w:r>
      <w:proofErr w:type="gramStart"/>
      <w:r>
        <w:t>attacker tricks users</w:t>
      </w:r>
      <w:proofErr w:type="gramEnd"/>
      <w:r>
        <w:t xml:space="preserve"> into unknowingly interacting with malicious content by overlaying it on top of legitimate websites. Without the X-Frame-Options header, the website is vulnerable to this type of attack, and an attacker could potentially load the website within an iframe on a malicious page, leading to unauthorized actions performed by unsuspecting users.</w:t>
      </w:r>
    </w:p>
    <w:p w:rsidR="000C73D4" w:rsidRDefault="000C73D4" w:rsidP="000C73D4"/>
    <w:p w:rsidR="000C73D4" w:rsidRDefault="000C73D4" w:rsidP="000C73D4">
      <w:r>
        <w:t>3. The X-Content-Type-Options header is not set:</w:t>
      </w:r>
    </w:p>
    <w:p w:rsidR="000C73D4" w:rsidRDefault="000C73D4" w:rsidP="000C73D4">
      <w:r>
        <w:lastRenderedPageBreak/>
        <w:t xml:space="preserve">This vulnerability indicates that the website is missing the X-Content-Type-Options header. The X-Content-Type-Options header is a security feature that helps prevent MIME-sniffing attacks. MIME-sniffing is a browser </w:t>
      </w:r>
      <w:proofErr w:type="spellStart"/>
      <w:r>
        <w:t>behavior</w:t>
      </w:r>
      <w:proofErr w:type="spellEnd"/>
      <w:r>
        <w:t xml:space="preserve"> where it attempts to guess the content type of a response if the declared MIME type is inconsistent. By setting the X-Content-Type-Options header to "</w:t>
      </w:r>
      <w:proofErr w:type="spellStart"/>
      <w:r>
        <w:t>nosniff</w:t>
      </w:r>
      <w:proofErr w:type="spellEnd"/>
      <w:r>
        <w:t>," the browser is instructed to strictly interpret the content based on the declared MIME type, reducing the risk of executing malicious content.</w:t>
      </w:r>
    </w:p>
    <w:p w:rsidR="000C73D4" w:rsidRDefault="000C73D4" w:rsidP="000C73D4"/>
    <w:p w:rsidR="000C73D4" w:rsidRDefault="000C73D4" w:rsidP="000C73D4">
      <w:r>
        <w:t>4. Root page / redirects to: https://www.pit.ac.in/:</w:t>
      </w:r>
    </w:p>
    <w:p w:rsidR="000C73D4" w:rsidRDefault="000C73D4" w:rsidP="000C73D4">
      <w:r>
        <w:t xml:space="preserve">This vulnerability informs us that accessing the root page of the website results in a redirect to the URL "https://www.pit.ac.in/." While not necessarily a vulnerability, it provides insight into the website's redirection </w:t>
      </w:r>
      <w:proofErr w:type="spellStart"/>
      <w:r>
        <w:t>behavior</w:t>
      </w:r>
      <w:proofErr w:type="spellEnd"/>
      <w:r>
        <w:t>. Redirections can be intentional, such as forwarding users to the main website or a different page, but they can also be abused by attackers to redirect users to malicious or phishing websites.</w:t>
      </w:r>
    </w:p>
    <w:p w:rsidR="000C73D4" w:rsidRDefault="000C73D4" w:rsidP="000C73D4"/>
    <w:p w:rsidR="000C73D4" w:rsidRDefault="000C73D4" w:rsidP="000C73D4">
      <w:r>
        <w:t xml:space="preserve">5. No CGI Directories found (use '-C all' to force check all possible </w:t>
      </w:r>
      <w:proofErr w:type="spellStart"/>
      <w:r>
        <w:t>dirs</w:t>
      </w:r>
      <w:proofErr w:type="spellEnd"/>
      <w:r>
        <w:t>):</w:t>
      </w:r>
    </w:p>
    <w:p w:rsidR="000C73D4" w:rsidRDefault="000C73D4" w:rsidP="000C73D4">
      <w:r>
        <w:t>This vulnerability states that no CGI directories were discovered during the scan. Common Gateway Interface (CGI) directories can sometimes be vulnerable to specific attacks if not properly configured. While the absence of CGI directories is mentioned here, it doesn't necessarily mean the website is secure overall. Other vulnerabilities may still exist and need to be addressed to ensure comprehensive security.</w:t>
      </w:r>
    </w:p>
    <w:p w:rsidR="000C73D4" w:rsidRDefault="000C73D4" w:rsidP="000C73D4"/>
    <w:p w:rsidR="000C73D4" w:rsidRDefault="000C73D4" w:rsidP="000C73D4">
      <w:r>
        <w:t xml:space="preserve">6. /webmail/blank.html: </w:t>
      </w:r>
      <w:proofErr w:type="spellStart"/>
      <w:r>
        <w:t>IlohaMail</w:t>
      </w:r>
      <w:proofErr w:type="spellEnd"/>
      <w:r>
        <w:t xml:space="preserve"> 0.8.10 contains an XSS vulnerability:</w:t>
      </w:r>
    </w:p>
    <w:p w:rsidR="000C73D4" w:rsidRDefault="000C73D4" w:rsidP="000C73D4">
      <w:r>
        <w:t xml:space="preserve">This vulnerability highlights a specific page on the website, "/webmail/blank.html," which utilizes the </w:t>
      </w:r>
      <w:proofErr w:type="spellStart"/>
      <w:r>
        <w:t>IlohaMail</w:t>
      </w:r>
      <w:proofErr w:type="spellEnd"/>
      <w:r>
        <w:t xml:space="preserve"> 0.8.10 version. The mentioned version is known to have a cross-site scripting (XSS) vulnerability. XSS vulnerabilities allow attackers to inject and execute malicious code within the context of the web page viewed by users. This can lead to various attacks, such as stealing sensitive information, hijacking user sessions, or delivering malware.</w:t>
      </w:r>
    </w:p>
    <w:p w:rsidR="000C73D4" w:rsidRDefault="000C73D4" w:rsidP="000C73D4"/>
    <w:p w:rsidR="000C73D4" w:rsidRDefault="000C73D4" w:rsidP="000C73D4">
      <w:r>
        <w:t>7. /</w:t>
      </w:r>
      <w:proofErr w:type="spellStart"/>
      <w:r>
        <w:t>securecontrolpanel</w:t>
      </w:r>
      <w:proofErr w:type="spellEnd"/>
      <w:r>
        <w:t>/: Web Server Control Panel:</w:t>
      </w:r>
    </w:p>
    <w:p w:rsidR="000C73D4" w:rsidRDefault="000C73D4" w:rsidP="000C73D4">
      <w:r>
        <w:t>This vulnerability indicates the presence of a web server control panel accessible at the "/</w:t>
      </w:r>
      <w:proofErr w:type="spellStart"/>
      <w:r>
        <w:t>securecontrolpanel</w:t>
      </w:r>
      <w:proofErr w:type="spellEnd"/>
      <w:r>
        <w:t xml:space="preserve">/" path. Control panels provide administrative functionalities for managing the web server, website configurations, and other related settings. While not inherently a vulnerability, control panels can be attractive targets for attackers if they are not adequately secured. </w:t>
      </w:r>
    </w:p>
    <w:p w:rsidR="000C73D4" w:rsidRDefault="000C73D4" w:rsidP="000C73D4"/>
    <w:p w:rsidR="000C73D4" w:rsidRDefault="000C73D4" w:rsidP="000C73D4">
      <w:r>
        <w:t>8. /webmail/: Web-based mail package installed:</w:t>
      </w:r>
    </w:p>
    <w:p w:rsidR="000C73D4" w:rsidRDefault="000C73D4" w:rsidP="000C73D4">
      <w:r>
        <w:t xml:space="preserve">This vulnerability informs that a web-based mail package is installed on the website. While the presence of a webmail system itself is not necessarily a vulnerability, it indicates additional functionality and potential attack surface. Webmail systems can be targeted by attackers to gain unauthorized access to users' emails or exploit vulnerabilities within the mail software. </w:t>
      </w:r>
    </w:p>
    <w:p w:rsidR="000C73D4" w:rsidRDefault="000C73D4" w:rsidP="000C73D4"/>
    <w:p w:rsidR="000C73D4" w:rsidRDefault="000C73D4" w:rsidP="000C73D4">
      <w:r>
        <w:t>9. /mailman/</w:t>
      </w:r>
      <w:proofErr w:type="spellStart"/>
      <w:r>
        <w:t>listinfo</w:t>
      </w:r>
      <w:proofErr w:type="spellEnd"/>
      <w:r>
        <w:t>: Mailman was found on the server. See: CWE-552:</w:t>
      </w:r>
    </w:p>
    <w:p w:rsidR="000C73D4" w:rsidRDefault="000C73D4" w:rsidP="000C73D4">
      <w:r>
        <w:t xml:space="preserve">This vulnerability highlights the presence of Mailman, a popular mailing list management software, on the server. The reference to CWE-552 suggests that it may be related to a security weakness listed in the Common Weakness Enumeration (CWE) database. Without further details, it is not possible to determine the specific weakness or vulnerability associated with Mailman. </w:t>
      </w:r>
    </w:p>
    <w:p w:rsidR="000C73D4" w:rsidRDefault="000C73D4" w:rsidP="000C73D4"/>
    <w:p w:rsidR="000C73D4" w:rsidRDefault="000C73D4" w:rsidP="000C73D4">
      <w:r>
        <w:t>10. /</w:t>
      </w:r>
      <w:proofErr w:type="spellStart"/>
      <w:r>
        <w:t>cpanel</w:t>
      </w:r>
      <w:proofErr w:type="spellEnd"/>
      <w:r>
        <w:t>/: Web-based control panel. See: OSVDB-2117:</w:t>
      </w:r>
    </w:p>
    <w:p w:rsidR="000C73D4" w:rsidRDefault="000C73D4" w:rsidP="000C73D4">
      <w:r>
        <w:t>This vulnerability indicates the existence of a web-based control panel accessible at the "/</w:t>
      </w:r>
      <w:proofErr w:type="spellStart"/>
      <w:r>
        <w:t>cpanel</w:t>
      </w:r>
      <w:proofErr w:type="spellEnd"/>
      <w:r>
        <w:t>/" path. The reference to OSVDB-2117 suggests the presence of a specific vulnerability associated with this control panel. However, without further details, it is not possible to determine the exact nature of the vulnerability. It is important to investigate further, identify the specific vulnerability, and take appropriate measures to mitigate the risk.</w:t>
      </w:r>
    </w:p>
    <w:p w:rsidR="000C73D4" w:rsidRDefault="000C73D4" w:rsidP="000C73D4"/>
    <w:p w:rsidR="000C73D4" w:rsidRDefault="000C73D4" w:rsidP="000C73D4">
      <w:r>
        <w:t>11. /</w:t>
      </w:r>
      <w:proofErr w:type="spellStart"/>
      <w:r>
        <w:t>img</w:t>
      </w:r>
      <w:proofErr w:type="spellEnd"/>
      <w:r>
        <w:t>-sys/: Default image directory should not allow directory listing:</w:t>
      </w:r>
    </w:p>
    <w:p w:rsidR="000C73D4" w:rsidRDefault="000C73D4" w:rsidP="000C73D4">
      <w:r>
        <w:t xml:space="preserve">This vulnerability points out that the default image directory on the website is configured to allow directory listing. Directory listing occurs when a web server displays the contents of a directory when no index file (e.g., index.html) is present. Allowing directory listing can expose sensitive information about the directory structure, file names, and potentially reveal files that were intended to be kept private. </w:t>
      </w:r>
    </w:p>
    <w:p w:rsidR="000C73D4" w:rsidRDefault="000C73D4" w:rsidP="000C73D4"/>
    <w:p w:rsidR="000C73D4" w:rsidRDefault="000C73D4" w:rsidP="000C73D4">
      <w:r>
        <w:t>12. /webmail/lib/</w:t>
      </w:r>
      <w:proofErr w:type="spellStart"/>
      <w:r>
        <w:t>emailreader_execute_on_each_page.inc.php</w:t>
      </w:r>
      <w:proofErr w:type="spellEnd"/>
      <w:r>
        <w:t>: This might be interesting: has been seen in web logs from an unknown scanner:</w:t>
      </w:r>
    </w:p>
    <w:p w:rsidR="000C73D4" w:rsidRDefault="000C73D4" w:rsidP="000C73D4">
      <w:r>
        <w:t>This information highlights the presence of a specific file named "</w:t>
      </w:r>
      <w:proofErr w:type="spellStart"/>
      <w:r>
        <w:t>emailreader_execute_on_each_page.inc.php</w:t>
      </w:r>
      <w:proofErr w:type="spellEnd"/>
      <w:r>
        <w:t>" within the "/webmail/lib/" directory. It has been detected in web logs from an unknown scanner. This finding suggests that the file might be of interest as it has attracted attention during scanning activities.</w:t>
      </w:r>
    </w:p>
    <w:p w:rsidR="000C73D4" w:rsidRDefault="000C73D4" w:rsidP="000C73D4"/>
    <w:p w:rsidR="000C73D4" w:rsidRDefault="000C73D4" w:rsidP="000C73D4">
      <w:r>
        <w:t>13. /</w:t>
      </w:r>
      <w:proofErr w:type="spellStart"/>
      <w:r>
        <w:t>controlpanel</w:t>
      </w:r>
      <w:proofErr w:type="spellEnd"/>
      <w:r>
        <w:t>/: Admin login page/section found:</w:t>
      </w:r>
    </w:p>
    <w:p w:rsidR="000C73D4" w:rsidRDefault="000C73D4" w:rsidP="000C73D4">
      <w:r>
        <w:t>This vulnerability indicates the discovery of an admin login page or section at the "/</w:t>
      </w:r>
      <w:proofErr w:type="spellStart"/>
      <w:r>
        <w:t>controlpanel</w:t>
      </w:r>
      <w:proofErr w:type="spellEnd"/>
      <w:r>
        <w:t>/" path on the website. The presence of such an administrative login interface can be a potential target for attackers attempting to gain unauthorized access to the website's administrative functionalities.</w:t>
      </w:r>
    </w:p>
    <w:p w:rsidR="00FF7285" w:rsidRDefault="00FF7285" w:rsidP="000C73D4">
      <w:pPr>
        <w:rPr>
          <w:b/>
          <w:sz w:val="28"/>
          <w:u w:val="single"/>
        </w:rPr>
      </w:pPr>
      <w:r>
        <w:rPr>
          <w:b/>
          <w:sz w:val="28"/>
          <w:u w:val="single"/>
        </w:rPr>
        <w:t>EXPLOITATION TOOL PENTMENU:</w:t>
      </w:r>
    </w:p>
    <w:p w:rsidR="00FF7285" w:rsidRPr="00FF7285" w:rsidRDefault="00FF7285" w:rsidP="000C73D4">
      <w:proofErr w:type="spellStart"/>
      <w:r w:rsidRPr="00FF7285">
        <w:t>Pentmenu</w:t>
      </w:r>
      <w:proofErr w:type="spellEnd"/>
      <w:r w:rsidRPr="00FF7285">
        <w:t xml:space="preserve"> is Simple Bash Script for Recon and DOS Attacks.</w:t>
      </w:r>
    </w:p>
    <w:p w:rsidR="00FF7285" w:rsidRDefault="00FF7285" w:rsidP="007D3814">
      <w:pPr>
        <w:rPr>
          <w:b/>
          <w:sz w:val="28"/>
          <w:u w:val="single"/>
        </w:rPr>
      </w:pPr>
      <w:r>
        <w:rPr>
          <w:noProof/>
        </w:rPr>
        <w:lastRenderedPageBreak/>
        <w:drawing>
          <wp:inline distT="0" distB="0" distL="0" distR="0">
            <wp:extent cx="5731510" cy="2873434"/>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73434"/>
                    </a:xfrm>
                    <a:prstGeom prst="rect">
                      <a:avLst/>
                    </a:prstGeom>
                    <a:noFill/>
                    <a:ln>
                      <a:noFill/>
                    </a:ln>
                  </pic:spPr>
                </pic:pic>
              </a:graphicData>
            </a:graphic>
          </wp:inline>
        </w:drawing>
      </w:r>
    </w:p>
    <w:p w:rsidR="00FF7285" w:rsidRDefault="00FF7285" w:rsidP="007D3814">
      <w:pPr>
        <w:rPr>
          <w:b/>
          <w:sz w:val="28"/>
          <w:u w:val="single"/>
        </w:rPr>
      </w:pPr>
      <w:r>
        <w:rPr>
          <w:noProof/>
        </w:rPr>
        <w:drawing>
          <wp:inline distT="0" distB="0" distL="0" distR="0">
            <wp:extent cx="5731510" cy="210141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101417"/>
                    </a:xfrm>
                    <a:prstGeom prst="rect">
                      <a:avLst/>
                    </a:prstGeom>
                    <a:noFill/>
                    <a:ln>
                      <a:noFill/>
                    </a:ln>
                  </pic:spPr>
                </pic:pic>
              </a:graphicData>
            </a:graphic>
          </wp:inline>
        </w:drawing>
      </w:r>
    </w:p>
    <w:p w:rsidR="00FF7285" w:rsidRDefault="00FF7285" w:rsidP="007D3814">
      <w:pPr>
        <w:rPr>
          <w:b/>
          <w:sz w:val="28"/>
          <w:u w:val="single"/>
        </w:rPr>
      </w:pPr>
      <w:r>
        <w:rPr>
          <w:noProof/>
        </w:rPr>
        <w:lastRenderedPageBreak/>
        <w:drawing>
          <wp:inline distT="0" distB="0" distL="0" distR="0">
            <wp:extent cx="5731510" cy="44599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459910"/>
                    </a:xfrm>
                    <a:prstGeom prst="rect">
                      <a:avLst/>
                    </a:prstGeom>
                    <a:noFill/>
                    <a:ln>
                      <a:noFill/>
                    </a:ln>
                  </pic:spPr>
                </pic:pic>
              </a:graphicData>
            </a:graphic>
          </wp:inline>
        </w:drawing>
      </w:r>
    </w:p>
    <w:p w:rsidR="00FF7285" w:rsidRDefault="00FF7285" w:rsidP="007D3814">
      <w:pPr>
        <w:rPr>
          <w:b/>
          <w:sz w:val="28"/>
          <w:u w:val="single"/>
        </w:rPr>
      </w:pPr>
      <w:r>
        <w:rPr>
          <w:noProof/>
        </w:rPr>
        <w:drawing>
          <wp:inline distT="0" distB="0" distL="0" distR="0">
            <wp:extent cx="5731510" cy="264894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48949"/>
                    </a:xfrm>
                    <a:prstGeom prst="rect">
                      <a:avLst/>
                    </a:prstGeom>
                    <a:noFill/>
                    <a:ln>
                      <a:noFill/>
                    </a:ln>
                  </pic:spPr>
                </pic:pic>
              </a:graphicData>
            </a:graphic>
          </wp:inline>
        </w:drawing>
      </w:r>
    </w:p>
    <w:p w:rsidR="00FF7285" w:rsidRDefault="00FF7285" w:rsidP="007D3814">
      <w:pPr>
        <w:rPr>
          <w:b/>
          <w:sz w:val="28"/>
          <w:u w:val="single"/>
        </w:rPr>
      </w:pPr>
      <w:r>
        <w:rPr>
          <w:noProof/>
        </w:rPr>
        <w:drawing>
          <wp:inline distT="0" distB="0" distL="0" distR="0">
            <wp:extent cx="5731510" cy="1115309"/>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115309"/>
                    </a:xfrm>
                    <a:prstGeom prst="rect">
                      <a:avLst/>
                    </a:prstGeom>
                    <a:noFill/>
                    <a:ln>
                      <a:noFill/>
                    </a:ln>
                  </pic:spPr>
                </pic:pic>
              </a:graphicData>
            </a:graphic>
          </wp:inline>
        </w:drawing>
      </w:r>
      <w:bookmarkStart w:id="1" w:name="_GoBack"/>
      <w:bookmarkEnd w:id="1"/>
    </w:p>
    <w:p w:rsidR="004E0B3C" w:rsidRDefault="007D3814" w:rsidP="007D3814">
      <w:pPr>
        <w:rPr>
          <w:sz w:val="28"/>
        </w:rPr>
      </w:pPr>
      <w:r>
        <w:rPr>
          <w:b/>
          <w:sz w:val="28"/>
          <w:u w:val="single"/>
        </w:rPr>
        <w:t>SQLMAP TOOL:</w:t>
      </w:r>
    </w:p>
    <w:p w:rsidR="00FD09E2" w:rsidRDefault="00FD09E2" w:rsidP="00D40A09">
      <w:pPr>
        <w:rPr>
          <w:sz w:val="28"/>
        </w:rPr>
      </w:pPr>
      <w:r>
        <w:rPr>
          <w:noProof/>
          <w:sz w:val="28"/>
          <w:lang w:eastAsia="en-IN"/>
        </w:rPr>
        <w:lastRenderedPageBreak/>
        <w:drawing>
          <wp:inline distT="0" distB="0" distL="0" distR="0">
            <wp:extent cx="5731510" cy="53498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7.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5349875"/>
                    </a:xfrm>
                    <a:prstGeom prst="rect">
                      <a:avLst/>
                    </a:prstGeom>
                  </pic:spPr>
                </pic:pic>
              </a:graphicData>
            </a:graphic>
          </wp:inline>
        </w:drawing>
      </w:r>
    </w:p>
    <w:p w:rsidR="00FD09E2" w:rsidRDefault="00FD09E2" w:rsidP="00D40A09">
      <w:pPr>
        <w:rPr>
          <w:sz w:val="28"/>
        </w:rPr>
      </w:pPr>
    </w:p>
    <w:p w:rsidR="00214C1B" w:rsidRPr="00125A3B" w:rsidRDefault="00FD09E2" w:rsidP="00214C1B">
      <w:pPr>
        <w:rPr>
          <w:sz w:val="28"/>
        </w:rPr>
      </w:pPr>
      <w:r>
        <w:rPr>
          <w:noProof/>
          <w:sz w:val="28"/>
          <w:lang w:eastAsia="en-IN"/>
        </w:rPr>
        <w:drawing>
          <wp:inline distT="0" distB="0" distL="0" distR="0">
            <wp:extent cx="5731510" cy="22936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8.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293620"/>
                    </a:xfrm>
                    <a:prstGeom prst="rect">
                      <a:avLst/>
                    </a:prstGeom>
                  </pic:spPr>
                </pic:pic>
              </a:graphicData>
            </a:graphic>
          </wp:inline>
        </w:drawing>
      </w:r>
    </w:p>
    <w:p w:rsidR="003633E5" w:rsidRDefault="00FF7285"/>
    <w:sectPr w:rsidR="003633E5" w:rsidSect="00FD09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E69"/>
    <w:rsid w:val="000C73D4"/>
    <w:rsid w:val="00214C1B"/>
    <w:rsid w:val="00411868"/>
    <w:rsid w:val="00461B98"/>
    <w:rsid w:val="004E0B3C"/>
    <w:rsid w:val="007D3814"/>
    <w:rsid w:val="00D40A09"/>
    <w:rsid w:val="00DB5005"/>
    <w:rsid w:val="00E344FE"/>
    <w:rsid w:val="00E45E69"/>
    <w:rsid w:val="00E66B2E"/>
    <w:rsid w:val="00E82557"/>
    <w:rsid w:val="00F36202"/>
    <w:rsid w:val="00FD09E2"/>
    <w:rsid w:val="00FF72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71A5D"/>
  <w15:chartTrackingRefBased/>
  <w15:docId w15:val="{AFEFF967-DF14-4B60-9CE1-5F2CF5F14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38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0B3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117308">
      <w:bodyDiv w:val="1"/>
      <w:marLeft w:val="0"/>
      <w:marRight w:val="0"/>
      <w:marTop w:val="0"/>
      <w:marBottom w:val="0"/>
      <w:divBdr>
        <w:top w:val="none" w:sz="0" w:space="0" w:color="auto"/>
        <w:left w:val="none" w:sz="0" w:space="0" w:color="auto"/>
        <w:bottom w:val="none" w:sz="0" w:space="0" w:color="auto"/>
        <w:right w:val="none" w:sz="0" w:space="0" w:color="auto"/>
      </w:divBdr>
      <w:divsChild>
        <w:div w:id="992827953">
          <w:marLeft w:val="0"/>
          <w:marRight w:val="0"/>
          <w:marTop w:val="0"/>
          <w:marBottom w:val="0"/>
          <w:divBdr>
            <w:top w:val="single" w:sz="2" w:space="0" w:color="D9D9E3"/>
            <w:left w:val="single" w:sz="2" w:space="0" w:color="D9D9E3"/>
            <w:bottom w:val="single" w:sz="2" w:space="0" w:color="D9D9E3"/>
            <w:right w:val="single" w:sz="2" w:space="0" w:color="D9D9E3"/>
          </w:divBdr>
          <w:divsChild>
            <w:div w:id="2134514111">
              <w:marLeft w:val="0"/>
              <w:marRight w:val="0"/>
              <w:marTop w:val="0"/>
              <w:marBottom w:val="0"/>
              <w:divBdr>
                <w:top w:val="single" w:sz="2" w:space="0" w:color="D9D9E3"/>
                <w:left w:val="single" w:sz="2" w:space="0" w:color="D9D9E3"/>
                <w:bottom w:val="single" w:sz="2" w:space="0" w:color="D9D9E3"/>
                <w:right w:val="single" w:sz="2" w:space="0" w:color="D9D9E3"/>
              </w:divBdr>
              <w:divsChild>
                <w:div w:id="1775782060">
                  <w:marLeft w:val="0"/>
                  <w:marRight w:val="0"/>
                  <w:marTop w:val="0"/>
                  <w:marBottom w:val="0"/>
                  <w:divBdr>
                    <w:top w:val="single" w:sz="2" w:space="0" w:color="D9D9E3"/>
                    <w:left w:val="single" w:sz="2" w:space="0" w:color="D9D9E3"/>
                    <w:bottom w:val="single" w:sz="2" w:space="0" w:color="D9D9E3"/>
                    <w:right w:val="single" w:sz="2" w:space="0" w:color="D9D9E3"/>
                  </w:divBdr>
                  <w:divsChild>
                    <w:div w:id="1645623636">
                      <w:marLeft w:val="0"/>
                      <w:marRight w:val="0"/>
                      <w:marTop w:val="0"/>
                      <w:marBottom w:val="0"/>
                      <w:divBdr>
                        <w:top w:val="single" w:sz="2" w:space="0" w:color="D9D9E3"/>
                        <w:left w:val="single" w:sz="2" w:space="0" w:color="D9D9E3"/>
                        <w:bottom w:val="single" w:sz="2" w:space="0" w:color="D9D9E3"/>
                        <w:right w:val="single" w:sz="2" w:space="0" w:color="D9D9E3"/>
                      </w:divBdr>
                      <w:divsChild>
                        <w:div w:id="724526159">
                          <w:marLeft w:val="0"/>
                          <w:marRight w:val="0"/>
                          <w:marTop w:val="0"/>
                          <w:marBottom w:val="0"/>
                          <w:divBdr>
                            <w:top w:val="single" w:sz="2" w:space="0" w:color="auto"/>
                            <w:left w:val="single" w:sz="2" w:space="0" w:color="auto"/>
                            <w:bottom w:val="single" w:sz="6" w:space="0" w:color="auto"/>
                            <w:right w:val="single" w:sz="2" w:space="0" w:color="auto"/>
                          </w:divBdr>
                          <w:divsChild>
                            <w:div w:id="972717519">
                              <w:marLeft w:val="0"/>
                              <w:marRight w:val="0"/>
                              <w:marTop w:val="100"/>
                              <w:marBottom w:val="100"/>
                              <w:divBdr>
                                <w:top w:val="single" w:sz="2" w:space="0" w:color="D9D9E3"/>
                                <w:left w:val="single" w:sz="2" w:space="0" w:color="D9D9E3"/>
                                <w:bottom w:val="single" w:sz="2" w:space="0" w:color="D9D9E3"/>
                                <w:right w:val="single" w:sz="2" w:space="0" w:color="D9D9E3"/>
                              </w:divBdr>
                              <w:divsChild>
                                <w:div w:id="1198351325">
                                  <w:marLeft w:val="0"/>
                                  <w:marRight w:val="0"/>
                                  <w:marTop w:val="0"/>
                                  <w:marBottom w:val="0"/>
                                  <w:divBdr>
                                    <w:top w:val="single" w:sz="2" w:space="0" w:color="D9D9E3"/>
                                    <w:left w:val="single" w:sz="2" w:space="0" w:color="D9D9E3"/>
                                    <w:bottom w:val="single" w:sz="2" w:space="0" w:color="D9D9E3"/>
                                    <w:right w:val="single" w:sz="2" w:space="0" w:color="D9D9E3"/>
                                  </w:divBdr>
                                  <w:divsChild>
                                    <w:div w:id="1958100418">
                                      <w:marLeft w:val="0"/>
                                      <w:marRight w:val="0"/>
                                      <w:marTop w:val="0"/>
                                      <w:marBottom w:val="0"/>
                                      <w:divBdr>
                                        <w:top w:val="single" w:sz="2" w:space="0" w:color="D9D9E3"/>
                                        <w:left w:val="single" w:sz="2" w:space="0" w:color="D9D9E3"/>
                                        <w:bottom w:val="single" w:sz="2" w:space="0" w:color="D9D9E3"/>
                                        <w:right w:val="single" w:sz="2" w:space="0" w:color="D9D9E3"/>
                                      </w:divBdr>
                                      <w:divsChild>
                                        <w:div w:id="1041327568">
                                          <w:marLeft w:val="0"/>
                                          <w:marRight w:val="0"/>
                                          <w:marTop w:val="0"/>
                                          <w:marBottom w:val="0"/>
                                          <w:divBdr>
                                            <w:top w:val="single" w:sz="2" w:space="0" w:color="D9D9E3"/>
                                            <w:left w:val="single" w:sz="2" w:space="0" w:color="D9D9E3"/>
                                            <w:bottom w:val="single" w:sz="2" w:space="0" w:color="D9D9E3"/>
                                            <w:right w:val="single" w:sz="2" w:space="0" w:color="D9D9E3"/>
                                          </w:divBdr>
                                          <w:divsChild>
                                            <w:div w:id="1000045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63210775">
          <w:marLeft w:val="0"/>
          <w:marRight w:val="0"/>
          <w:marTop w:val="0"/>
          <w:marBottom w:val="0"/>
          <w:divBdr>
            <w:top w:val="none" w:sz="0" w:space="0" w:color="auto"/>
            <w:left w:val="none" w:sz="0" w:space="0" w:color="auto"/>
            <w:bottom w:val="none" w:sz="0" w:space="0" w:color="auto"/>
            <w:right w:val="none" w:sz="0" w:space="0" w:color="auto"/>
          </w:divBdr>
        </w:div>
      </w:divsChild>
    </w:div>
    <w:div w:id="598217828">
      <w:bodyDiv w:val="1"/>
      <w:marLeft w:val="0"/>
      <w:marRight w:val="0"/>
      <w:marTop w:val="0"/>
      <w:marBottom w:val="0"/>
      <w:divBdr>
        <w:top w:val="none" w:sz="0" w:space="0" w:color="auto"/>
        <w:left w:val="none" w:sz="0" w:space="0" w:color="auto"/>
        <w:bottom w:val="none" w:sz="0" w:space="0" w:color="auto"/>
        <w:right w:val="none" w:sz="0" w:space="0" w:color="auto"/>
      </w:divBdr>
    </w:div>
    <w:div w:id="1118066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jpg"/><Relationship Id="rId39" Type="http://schemas.openxmlformats.org/officeDocument/2006/relationships/image" Target="media/image35.png"/><Relationship Id="rId21" Type="http://schemas.openxmlformats.org/officeDocument/2006/relationships/image" Target="media/image18.jp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jpg"/><Relationship Id="rId29" Type="http://schemas.openxmlformats.org/officeDocument/2006/relationships/image" Target="media/image26.jpg"/><Relationship Id="rId11" Type="http://schemas.openxmlformats.org/officeDocument/2006/relationships/image" Target="media/image8.jfif"/><Relationship Id="rId24" Type="http://schemas.openxmlformats.org/officeDocument/2006/relationships/image" Target="media/image21.jpg"/><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2.jfif"/><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jpg"/><Relationship Id="rId31" Type="http://schemas.openxmlformats.org/officeDocument/2006/relationships/image" Target="media/image28.jpg"/><Relationship Id="rId44" Type="http://schemas.openxmlformats.org/officeDocument/2006/relationships/image" Target="media/image40.jpeg"/><Relationship Id="rId4" Type="http://schemas.openxmlformats.org/officeDocument/2006/relationships/image" Target="media/image1.jfif"/><Relationship Id="rId9" Type="http://schemas.openxmlformats.org/officeDocument/2006/relationships/image" Target="media/image6.pn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hyperlink" Target="https://pit.ac.in/" TargetMode="External"/><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7.jpg"/><Relationship Id="rId41" Type="http://schemas.openxmlformats.org/officeDocument/2006/relationships/image" Target="media/image37.jpeg"/><Relationship Id="rId1" Type="http://schemas.openxmlformats.org/officeDocument/2006/relationships/styles" Target="styles.xml"/><Relationship Id="rId6"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23</Pages>
  <Words>1893</Words>
  <Characters>10792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TEMAOS</Company>
  <LinksUpToDate>false</LinksUpToDate>
  <CharactersWithSpaces>12660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Sriraj Malla</cp:lastModifiedBy>
  <cp:revision>5</cp:revision>
  <dcterms:created xsi:type="dcterms:W3CDTF">2023-06-28T10:48:00Z</dcterms:created>
  <dcterms:modified xsi:type="dcterms:W3CDTF">2023-06-28T12:46:00Z</dcterms:modified>
</cp:coreProperties>
</file>